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FB1" w:rsidRPr="00B34FB1" w:rsidRDefault="00B34FB1" w:rsidP="00B34FB1">
      <w:pPr>
        <w:shd w:val="clear" w:color="auto" w:fill="FFFFFF"/>
        <w:spacing w:beforeAutospacing="1"/>
        <w:jc w:val="center"/>
        <w:rPr>
          <w:rFonts w:eastAsia="Times New Roman"/>
          <w:color w:val="333333"/>
          <w:lang w:eastAsia="ru-RU"/>
        </w:rPr>
      </w:pPr>
      <w:r w:rsidRPr="00B34FB1">
        <w:rPr>
          <w:rFonts w:eastAsia="Times New Roman"/>
          <w:b/>
          <w:bCs/>
          <w:color w:val="000000"/>
          <w:sz w:val="28"/>
          <w:szCs w:val="28"/>
          <w:lang w:eastAsia="ru-RU"/>
        </w:rPr>
        <w:t>МИНИСТЕРСТВО ПРОСВЕЩЕНИЯ РОССИЙСКОЙ ФЕДЕРАЦИИ</w:t>
      </w:r>
    </w:p>
    <w:p w:rsidR="00B34FB1" w:rsidRPr="00B34FB1" w:rsidRDefault="00B34FB1" w:rsidP="00B34FB1">
      <w:pPr>
        <w:shd w:val="clear" w:color="auto" w:fill="FFFFFF"/>
        <w:spacing w:beforeAutospacing="1"/>
        <w:jc w:val="center"/>
        <w:rPr>
          <w:rFonts w:eastAsia="Times New Roman"/>
          <w:color w:val="333333"/>
          <w:lang w:eastAsia="ru-RU"/>
        </w:rPr>
      </w:pPr>
      <w:r w:rsidRPr="00B34FB1">
        <w:rPr>
          <w:rFonts w:eastAsia="Times New Roman"/>
          <w:b/>
          <w:bCs/>
          <w:color w:val="000000"/>
          <w:sz w:val="28"/>
          <w:szCs w:val="28"/>
          <w:lang w:eastAsia="ru-RU"/>
        </w:rPr>
        <w:t>‌‌‌</w:t>
      </w:r>
      <w:r w:rsidRPr="00B34FB1">
        <w:rPr>
          <w:rFonts w:eastAsia="Times New Roman"/>
          <w:b/>
          <w:bCs/>
          <w:color w:val="333333"/>
          <w:sz w:val="16"/>
          <w:szCs w:val="16"/>
          <w:lang w:eastAsia="ru-RU"/>
        </w:rPr>
        <w:t> </w:t>
      </w:r>
    </w:p>
    <w:p w:rsidR="00B34FB1" w:rsidRPr="00B34FB1" w:rsidRDefault="00B34FB1" w:rsidP="00B34FB1">
      <w:pPr>
        <w:shd w:val="clear" w:color="auto" w:fill="FFFFFF"/>
        <w:spacing w:beforeAutospacing="1"/>
        <w:jc w:val="center"/>
        <w:rPr>
          <w:rFonts w:eastAsia="Times New Roman"/>
          <w:color w:val="333333"/>
          <w:lang w:eastAsia="ru-RU"/>
        </w:rPr>
      </w:pPr>
      <w:r w:rsidRPr="00B34FB1">
        <w:rPr>
          <w:rFonts w:eastAsia="Times New Roman"/>
          <w:b/>
          <w:bCs/>
          <w:color w:val="000000"/>
          <w:sz w:val="28"/>
          <w:szCs w:val="28"/>
          <w:shd w:val="clear" w:color="auto" w:fill="FFFFFF"/>
          <w:lang w:eastAsia="ru-RU"/>
        </w:rPr>
        <w:t>‌‌</w:t>
      </w:r>
      <w:r w:rsidRPr="00B34FB1">
        <w:rPr>
          <w:rFonts w:eastAsia="Times New Roman"/>
          <w:color w:val="333333"/>
          <w:lang w:eastAsia="ru-RU"/>
        </w:rPr>
        <w:t>​</w:t>
      </w:r>
    </w:p>
    <w:p w:rsidR="00B34FB1" w:rsidRPr="00B34FB1" w:rsidRDefault="00B34FB1" w:rsidP="00B34FB1">
      <w:pPr>
        <w:shd w:val="clear" w:color="auto" w:fill="FFFFFF"/>
        <w:spacing w:beforeAutospacing="1"/>
        <w:jc w:val="center"/>
        <w:rPr>
          <w:rFonts w:eastAsia="Times New Roman"/>
          <w:color w:val="333333"/>
          <w:lang w:eastAsia="ru-RU"/>
        </w:rPr>
      </w:pPr>
      <w:r w:rsidRPr="00B34FB1">
        <w:rPr>
          <w:rFonts w:eastAsia="Times New Roman"/>
          <w:b/>
          <w:bCs/>
          <w:color w:val="000000"/>
          <w:sz w:val="28"/>
          <w:szCs w:val="28"/>
          <w:lang w:eastAsia="ru-RU"/>
        </w:rPr>
        <w:t>МБОУ "Школа № 48 "</w:t>
      </w:r>
    </w:p>
    <w:p w:rsidR="00B34FB1" w:rsidRPr="00B34FB1" w:rsidRDefault="00B34FB1" w:rsidP="00B34FB1">
      <w:pPr>
        <w:shd w:val="clear" w:color="auto" w:fill="FFFFFF"/>
        <w:spacing w:before="100" w:beforeAutospacing="1" w:after="100" w:afterAutospacing="1"/>
        <w:jc w:val="left"/>
        <w:rPr>
          <w:rFonts w:eastAsia="Times New Roman"/>
          <w:color w:val="333333"/>
          <w:lang w:eastAsia="ru-RU"/>
        </w:rPr>
      </w:pPr>
    </w:p>
    <w:p w:rsidR="00B34FB1" w:rsidRPr="00B34FB1" w:rsidRDefault="00B34FB1" w:rsidP="00B34FB1">
      <w:pPr>
        <w:shd w:val="clear" w:color="auto" w:fill="FFFFFF"/>
        <w:spacing w:before="100" w:beforeAutospacing="1" w:after="100" w:afterAutospacing="1"/>
        <w:jc w:val="left"/>
        <w:rPr>
          <w:rFonts w:eastAsia="Times New Roman"/>
          <w:color w:val="333333"/>
          <w:lang w:eastAsia="ru-RU"/>
        </w:rPr>
      </w:pPr>
    </w:p>
    <w:p w:rsidR="00B34FB1" w:rsidRPr="00B34FB1" w:rsidRDefault="00B34FB1" w:rsidP="00B34FB1">
      <w:pPr>
        <w:shd w:val="clear" w:color="auto" w:fill="FFFFFF"/>
        <w:spacing w:before="100" w:beforeAutospacing="1" w:after="100" w:afterAutospacing="1"/>
        <w:jc w:val="left"/>
        <w:rPr>
          <w:rFonts w:eastAsia="Times New Roman"/>
          <w:color w:val="333333"/>
          <w:lang w:eastAsia="ru-RU"/>
        </w:rPr>
      </w:pPr>
    </w:p>
    <w:p w:rsidR="00B34FB1" w:rsidRPr="00B34FB1" w:rsidRDefault="00B34FB1" w:rsidP="00B34FB1">
      <w:pPr>
        <w:shd w:val="clear" w:color="auto" w:fill="FFFFFF"/>
        <w:spacing w:before="100" w:beforeAutospacing="1" w:after="100" w:afterAutospacing="1"/>
        <w:jc w:val="left"/>
        <w:rPr>
          <w:rFonts w:eastAsia="Times New Roman"/>
          <w:color w:val="333333"/>
          <w:lang w:eastAsia="ru-RU"/>
        </w:rPr>
      </w:pPr>
    </w:p>
    <w:p w:rsidR="00B34FB1" w:rsidRPr="00B34FB1" w:rsidRDefault="00B34FB1" w:rsidP="00B34FB1">
      <w:pPr>
        <w:shd w:val="clear" w:color="auto" w:fill="FFFFFF"/>
        <w:jc w:val="left"/>
        <w:rPr>
          <w:rFonts w:eastAsia="Times New Roman"/>
          <w:color w:val="333333"/>
          <w:lang w:eastAsia="ru-RU"/>
        </w:rPr>
      </w:pPr>
      <w:r w:rsidRPr="00B34FB1">
        <w:rPr>
          <w:rFonts w:eastAsia="Times New Roman"/>
          <w:color w:val="333333"/>
          <w:lang w:eastAsia="ru-RU"/>
        </w:rPr>
        <w:t>РАССМОТРЕНО</w:t>
      </w:r>
    </w:p>
    <w:p w:rsidR="00B34FB1" w:rsidRPr="00B34FB1" w:rsidRDefault="00B34FB1" w:rsidP="00B34FB1">
      <w:pPr>
        <w:shd w:val="clear" w:color="auto" w:fill="FFFFFF"/>
        <w:jc w:val="left"/>
        <w:rPr>
          <w:rFonts w:eastAsia="Times New Roman"/>
          <w:color w:val="333333"/>
          <w:lang w:eastAsia="ru-RU"/>
        </w:rPr>
      </w:pPr>
      <w:r w:rsidRPr="00B34FB1">
        <w:rPr>
          <w:rFonts w:eastAsia="Times New Roman"/>
          <w:color w:val="333333"/>
          <w:lang w:eastAsia="ru-RU"/>
        </w:rPr>
        <w:t> </w:t>
      </w:r>
    </w:p>
    <w:p w:rsidR="00B34FB1" w:rsidRPr="00B34FB1" w:rsidRDefault="00B34FB1" w:rsidP="00B34FB1">
      <w:pPr>
        <w:shd w:val="clear" w:color="auto" w:fill="FFFFFF"/>
        <w:jc w:val="right"/>
        <w:rPr>
          <w:rFonts w:eastAsia="Times New Roman"/>
          <w:color w:val="333333"/>
          <w:lang w:eastAsia="ru-RU"/>
        </w:rPr>
      </w:pPr>
      <w:r w:rsidRPr="00B34FB1">
        <w:rPr>
          <w:rFonts w:eastAsia="Times New Roman"/>
          <w:color w:val="333333"/>
          <w:lang w:eastAsia="ru-RU"/>
        </w:rPr>
        <w:pict>
          <v:rect id="_x0000_i1025" style="width:0;height:.75pt" o:hralign="center" o:hrstd="t" o:hr="t" fillcolor="#a0a0a0" stroked="f"/>
        </w:pict>
      </w:r>
    </w:p>
    <w:p w:rsidR="00B34FB1" w:rsidRPr="00B34FB1" w:rsidRDefault="00B34FB1" w:rsidP="00B34FB1">
      <w:pPr>
        <w:shd w:val="clear" w:color="auto" w:fill="FFFFFF"/>
        <w:jc w:val="right"/>
        <w:rPr>
          <w:rFonts w:eastAsia="Times New Roman"/>
          <w:color w:val="333333"/>
          <w:lang w:eastAsia="ru-RU"/>
        </w:rPr>
      </w:pPr>
      <w:r w:rsidRPr="00B34FB1">
        <w:rPr>
          <w:rFonts w:eastAsia="Times New Roman"/>
          <w:color w:val="333333"/>
          <w:lang w:eastAsia="ru-RU"/>
        </w:rPr>
        <w:t> </w:t>
      </w:r>
    </w:p>
    <w:p w:rsidR="00B34FB1" w:rsidRPr="00B34FB1" w:rsidRDefault="00B34FB1" w:rsidP="00B34FB1">
      <w:pPr>
        <w:shd w:val="clear" w:color="auto" w:fill="FFFFFF"/>
        <w:jc w:val="left"/>
        <w:rPr>
          <w:rFonts w:eastAsia="Times New Roman"/>
          <w:color w:val="333333"/>
          <w:lang w:eastAsia="ru-RU"/>
        </w:rPr>
      </w:pPr>
      <w:r w:rsidRPr="00B34FB1">
        <w:rPr>
          <w:rFonts w:eastAsia="Times New Roman"/>
          <w:color w:val="333333"/>
          <w:lang w:eastAsia="ru-RU"/>
        </w:rPr>
        <w:t> </w:t>
      </w:r>
      <w:r w:rsidRPr="00B34FB1">
        <w:rPr>
          <w:rFonts w:eastAsia="Times New Roman"/>
          <w:color w:val="333333"/>
          <w:lang w:eastAsia="ru-RU"/>
        </w:rPr>
        <w:br/>
        <w:t xml:space="preserve">от </w:t>
      </w:r>
      <w:proofErr w:type="gramStart"/>
      <w:r w:rsidRPr="00B34FB1">
        <w:rPr>
          <w:rFonts w:eastAsia="Times New Roman"/>
          <w:color w:val="333333"/>
          <w:lang w:eastAsia="ru-RU"/>
        </w:rPr>
        <w:t>«  </w:t>
      </w:r>
      <w:proofErr w:type="gramEnd"/>
      <w:r w:rsidRPr="00B34FB1">
        <w:rPr>
          <w:rFonts w:eastAsia="Times New Roman"/>
          <w:color w:val="333333"/>
          <w:lang w:eastAsia="ru-RU"/>
        </w:rPr>
        <w:t>    »                                    г.</w:t>
      </w:r>
    </w:p>
    <w:p w:rsidR="00B34FB1" w:rsidRPr="00B34FB1" w:rsidRDefault="00B34FB1" w:rsidP="00B34FB1">
      <w:pPr>
        <w:shd w:val="clear" w:color="auto" w:fill="FFFFFF"/>
        <w:jc w:val="left"/>
        <w:rPr>
          <w:rFonts w:eastAsia="Times New Roman"/>
          <w:color w:val="333333"/>
          <w:lang w:eastAsia="ru-RU"/>
        </w:rPr>
      </w:pPr>
      <w:r w:rsidRPr="00B34FB1">
        <w:rPr>
          <w:rFonts w:eastAsia="Times New Roman"/>
          <w:color w:val="333333"/>
          <w:lang w:eastAsia="ru-RU"/>
        </w:rPr>
        <w:t>СОГЛАСОВАНО</w:t>
      </w:r>
    </w:p>
    <w:p w:rsidR="00B34FB1" w:rsidRPr="00B34FB1" w:rsidRDefault="00B34FB1" w:rsidP="00B34FB1">
      <w:pPr>
        <w:shd w:val="clear" w:color="auto" w:fill="FFFFFF"/>
        <w:jc w:val="left"/>
        <w:rPr>
          <w:rFonts w:eastAsia="Times New Roman"/>
          <w:color w:val="333333"/>
          <w:lang w:eastAsia="ru-RU"/>
        </w:rPr>
      </w:pPr>
      <w:r w:rsidRPr="00B34FB1">
        <w:rPr>
          <w:rFonts w:eastAsia="Times New Roman"/>
          <w:color w:val="333333"/>
          <w:lang w:eastAsia="ru-RU"/>
        </w:rPr>
        <w:t> </w:t>
      </w:r>
    </w:p>
    <w:p w:rsidR="00B34FB1" w:rsidRPr="00B34FB1" w:rsidRDefault="00B34FB1" w:rsidP="00B34FB1">
      <w:pPr>
        <w:shd w:val="clear" w:color="auto" w:fill="FFFFFF"/>
        <w:jc w:val="right"/>
        <w:rPr>
          <w:rFonts w:eastAsia="Times New Roman"/>
          <w:color w:val="333333"/>
          <w:lang w:eastAsia="ru-RU"/>
        </w:rPr>
      </w:pPr>
      <w:r w:rsidRPr="00B34FB1">
        <w:rPr>
          <w:rFonts w:eastAsia="Times New Roman"/>
          <w:color w:val="333333"/>
          <w:lang w:eastAsia="ru-RU"/>
        </w:rPr>
        <w:pict>
          <v:rect id="_x0000_i1026" style="width:0;height:.75pt" o:hralign="center" o:hrstd="t" o:hr="t" fillcolor="#a0a0a0" stroked="f"/>
        </w:pict>
      </w:r>
    </w:p>
    <w:p w:rsidR="00B34FB1" w:rsidRPr="00B34FB1" w:rsidRDefault="00B34FB1" w:rsidP="00B34FB1">
      <w:pPr>
        <w:shd w:val="clear" w:color="auto" w:fill="FFFFFF"/>
        <w:jc w:val="right"/>
        <w:rPr>
          <w:rFonts w:eastAsia="Times New Roman"/>
          <w:color w:val="333333"/>
          <w:lang w:eastAsia="ru-RU"/>
        </w:rPr>
      </w:pPr>
      <w:r w:rsidRPr="00B34FB1">
        <w:rPr>
          <w:rFonts w:eastAsia="Times New Roman"/>
          <w:color w:val="333333"/>
          <w:lang w:eastAsia="ru-RU"/>
        </w:rPr>
        <w:t> </w:t>
      </w:r>
    </w:p>
    <w:p w:rsidR="00B34FB1" w:rsidRPr="00B34FB1" w:rsidRDefault="00B34FB1" w:rsidP="00B34FB1">
      <w:pPr>
        <w:shd w:val="clear" w:color="auto" w:fill="FFFFFF"/>
        <w:jc w:val="left"/>
        <w:rPr>
          <w:rFonts w:eastAsia="Times New Roman"/>
          <w:color w:val="333333"/>
          <w:lang w:eastAsia="ru-RU"/>
        </w:rPr>
      </w:pPr>
      <w:r w:rsidRPr="00B34FB1">
        <w:rPr>
          <w:rFonts w:eastAsia="Times New Roman"/>
          <w:color w:val="333333"/>
          <w:lang w:eastAsia="ru-RU"/>
        </w:rPr>
        <w:t> </w:t>
      </w:r>
      <w:r w:rsidRPr="00B34FB1">
        <w:rPr>
          <w:rFonts w:eastAsia="Times New Roman"/>
          <w:color w:val="333333"/>
          <w:lang w:eastAsia="ru-RU"/>
        </w:rPr>
        <w:br/>
        <w:t xml:space="preserve">от </w:t>
      </w:r>
      <w:proofErr w:type="gramStart"/>
      <w:r w:rsidRPr="00B34FB1">
        <w:rPr>
          <w:rFonts w:eastAsia="Times New Roman"/>
          <w:color w:val="333333"/>
          <w:lang w:eastAsia="ru-RU"/>
        </w:rPr>
        <w:t>«  </w:t>
      </w:r>
      <w:proofErr w:type="gramEnd"/>
      <w:r w:rsidRPr="00B34FB1">
        <w:rPr>
          <w:rFonts w:eastAsia="Times New Roman"/>
          <w:color w:val="333333"/>
          <w:lang w:eastAsia="ru-RU"/>
        </w:rPr>
        <w:t>    »                                    г.</w:t>
      </w:r>
    </w:p>
    <w:p w:rsidR="00B34FB1" w:rsidRPr="00B34FB1" w:rsidRDefault="00B34FB1" w:rsidP="00B34FB1">
      <w:pPr>
        <w:shd w:val="clear" w:color="auto" w:fill="FFFFFF"/>
        <w:jc w:val="left"/>
        <w:rPr>
          <w:rFonts w:eastAsia="Times New Roman"/>
          <w:color w:val="333333"/>
          <w:lang w:eastAsia="ru-RU"/>
        </w:rPr>
      </w:pPr>
      <w:r w:rsidRPr="00B34FB1">
        <w:rPr>
          <w:rFonts w:eastAsia="Times New Roman"/>
          <w:color w:val="333333"/>
          <w:lang w:eastAsia="ru-RU"/>
        </w:rPr>
        <w:t>УТВЕРЖДЕНО</w:t>
      </w:r>
    </w:p>
    <w:p w:rsidR="00B34FB1" w:rsidRPr="00B34FB1" w:rsidRDefault="00B34FB1" w:rsidP="00B34FB1">
      <w:pPr>
        <w:shd w:val="clear" w:color="auto" w:fill="FFFFFF"/>
        <w:jc w:val="left"/>
        <w:rPr>
          <w:rFonts w:eastAsia="Times New Roman"/>
          <w:color w:val="333333"/>
          <w:lang w:eastAsia="ru-RU"/>
        </w:rPr>
      </w:pPr>
      <w:r w:rsidRPr="00B34FB1">
        <w:rPr>
          <w:rFonts w:eastAsia="Times New Roman"/>
          <w:color w:val="333333"/>
          <w:lang w:eastAsia="ru-RU"/>
        </w:rPr>
        <w:t> </w:t>
      </w:r>
    </w:p>
    <w:p w:rsidR="00B34FB1" w:rsidRPr="00B34FB1" w:rsidRDefault="00B34FB1" w:rsidP="00B34FB1">
      <w:pPr>
        <w:shd w:val="clear" w:color="auto" w:fill="FFFFFF"/>
        <w:jc w:val="right"/>
        <w:rPr>
          <w:rFonts w:eastAsia="Times New Roman"/>
          <w:color w:val="333333"/>
          <w:lang w:eastAsia="ru-RU"/>
        </w:rPr>
      </w:pPr>
      <w:r w:rsidRPr="00B34FB1">
        <w:rPr>
          <w:rFonts w:eastAsia="Times New Roman"/>
          <w:color w:val="333333"/>
          <w:lang w:eastAsia="ru-RU"/>
        </w:rPr>
        <w:pict>
          <v:rect id="_x0000_i1027" style="width:0;height:.75pt" o:hralign="center" o:hrstd="t" o:hr="t" fillcolor="#a0a0a0" stroked="f"/>
        </w:pict>
      </w:r>
    </w:p>
    <w:p w:rsidR="00B34FB1" w:rsidRPr="00B34FB1" w:rsidRDefault="00B34FB1" w:rsidP="00B34FB1">
      <w:pPr>
        <w:shd w:val="clear" w:color="auto" w:fill="FFFFFF"/>
        <w:jc w:val="right"/>
        <w:rPr>
          <w:rFonts w:eastAsia="Times New Roman"/>
          <w:color w:val="333333"/>
          <w:lang w:eastAsia="ru-RU"/>
        </w:rPr>
      </w:pPr>
      <w:r w:rsidRPr="00B34FB1">
        <w:rPr>
          <w:rFonts w:eastAsia="Times New Roman"/>
          <w:color w:val="333333"/>
          <w:lang w:eastAsia="ru-RU"/>
        </w:rPr>
        <w:t> </w:t>
      </w:r>
    </w:p>
    <w:p w:rsidR="00B34FB1" w:rsidRPr="00B34FB1" w:rsidRDefault="00B34FB1" w:rsidP="00B34FB1">
      <w:pPr>
        <w:shd w:val="clear" w:color="auto" w:fill="FFFFFF"/>
        <w:jc w:val="left"/>
        <w:rPr>
          <w:rFonts w:eastAsia="Times New Roman"/>
          <w:color w:val="333333"/>
          <w:lang w:eastAsia="ru-RU"/>
        </w:rPr>
      </w:pPr>
      <w:r w:rsidRPr="00B34FB1">
        <w:rPr>
          <w:rFonts w:eastAsia="Times New Roman"/>
          <w:color w:val="333333"/>
          <w:lang w:eastAsia="ru-RU"/>
        </w:rPr>
        <w:t> </w:t>
      </w:r>
      <w:r w:rsidRPr="00B34FB1">
        <w:rPr>
          <w:rFonts w:eastAsia="Times New Roman"/>
          <w:color w:val="333333"/>
          <w:lang w:eastAsia="ru-RU"/>
        </w:rPr>
        <w:br/>
        <w:t xml:space="preserve">от </w:t>
      </w:r>
      <w:proofErr w:type="gramStart"/>
      <w:r w:rsidRPr="00B34FB1">
        <w:rPr>
          <w:rFonts w:eastAsia="Times New Roman"/>
          <w:color w:val="333333"/>
          <w:lang w:eastAsia="ru-RU"/>
        </w:rPr>
        <w:t>«  </w:t>
      </w:r>
      <w:proofErr w:type="gramEnd"/>
      <w:r w:rsidRPr="00B34FB1">
        <w:rPr>
          <w:rFonts w:eastAsia="Times New Roman"/>
          <w:color w:val="333333"/>
          <w:lang w:eastAsia="ru-RU"/>
        </w:rPr>
        <w:t>    »                                    г.</w:t>
      </w:r>
    </w:p>
    <w:p w:rsidR="00B34FB1" w:rsidRPr="00B34FB1" w:rsidRDefault="00B34FB1" w:rsidP="00B34FB1">
      <w:pPr>
        <w:shd w:val="clear" w:color="auto" w:fill="FFFFFF"/>
        <w:spacing w:before="100" w:beforeAutospacing="1" w:after="100" w:afterAutospacing="1"/>
        <w:jc w:val="left"/>
        <w:rPr>
          <w:rFonts w:eastAsia="Times New Roman"/>
          <w:color w:val="333333"/>
          <w:lang w:eastAsia="ru-RU"/>
        </w:rPr>
      </w:pPr>
      <w:r w:rsidRPr="00B34FB1">
        <w:rPr>
          <w:rFonts w:eastAsia="Times New Roman"/>
          <w:color w:val="333333"/>
          <w:lang w:eastAsia="ru-RU"/>
        </w:rPr>
        <w:t>‌</w:t>
      </w:r>
    </w:p>
    <w:p w:rsidR="00B34FB1" w:rsidRPr="00B34FB1" w:rsidRDefault="00B34FB1" w:rsidP="00B34FB1">
      <w:pPr>
        <w:shd w:val="clear" w:color="auto" w:fill="FFFFFF"/>
        <w:spacing w:before="100" w:beforeAutospacing="1" w:after="100" w:afterAutospacing="1"/>
        <w:jc w:val="left"/>
        <w:rPr>
          <w:rFonts w:eastAsia="Times New Roman"/>
          <w:color w:val="333333"/>
          <w:lang w:eastAsia="ru-RU"/>
        </w:rPr>
      </w:pPr>
    </w:p>
    <w:p w:rsidR="00B34FB1" w:rsidRPr="00B34FB1" w:rsidRDefault="00B34FB1" w:rsidP="00B34FB1">
      <w:pPr>
        <w:shd w:val="clear" w:color="auto" w:fill="FFFFFF"/>
        <w:spacing w:before="100" w:beforeAutospacing="1" w:after="100" w:afterAutospacing="1"/>
        <w:jc w:val="left"/>
        <w:rPr>
          <w:rFonts w:eastAsia="Times New Roman"/>
          <w:color w:val="333333"/>
          <w:lang w:eastAsia="ru-RU"/>
        </w:rPr>
      </w:pPr>
    </w:p>
    <w:p w:rsidR="00B34FB1" w:rsidRPr="00B34FB1" w:rsidRDefault="00B34FB1" w:rsidP="00B34FB1">
      <w:pPr>
        <w:shd w:val="clear" w:color="auto" w:fill="FFFFFF"/>
        <w:spacing w:beforeAutospacing="1"/>
        <w:jc w:val="center"/>
        <w:rPr>
          <w:rFonts w:eastAsia="Times New Roman"/>
          <w:color w:val="333333"/>
          <w:lang w:eastAsia="ru-RU"/>
        </w:rPr>
      </w:pPr>
      <w:r w:rsidRPr="00B34FB1">
        <w:rPr>
          <w:rFonts w:eastAsia="Times New Roman"/>
          <w:b/>
          <w:bCs/>
          <w:color w:val="000000"/>
          <w:sz w:val="28"/>
          <w:szCs w:val="28"/>
          <w:shd w:val="clear" w:color="auto" w:fill="FFFFFF"/>
          <w:lang w:eastAsia="ru-RU"/>
        </w:rPr>
        <w:t> ‌</w:t>
      </w:r>
      <w:r w:rsidRPr="00B34FB1">
        <w:rPr>
          <w:rFonts w:eastAsia="Times New Roman"/>
          <w:color w:val="333333"/>
          <w:lang w:eastAsia="ru-RU"/>
        </w:rPr>
        <w:t>​</w:t>
      </w:r>
    </w:p>
    <w:p w:rsidR="00F21744" w:rsidRDefault="00F21744">
      <w:pPr>
        <w:rPr>
          <w:rFonts w:eastAsia="Times New Roman"/>
          <w:b/>
          <w:bCs/>
          <w:lang w:eastAsia="ru-RU"/>
        </w:rPr>
      </w:pPr>
      <w:r>
        <w:rPr>
          <w:rFonts w:eastAsia="Times New Roman"/>
          <w:b/>
          <w:bCs/>
          <w:lang w:eastAsia="ru-RU"/>
        </w:rPr>
        <w:br w:type="page"/>
      </w:r>
    </w:p>
    <w:p w:rsidR="00F21744" w:rsidRDefault="00F21744" w:rsidP="00B34FB1">
      <w:pPr>
        <w:shd w:val="clear" w:color="auto" w:fill="FFFFFF"/>
        <w:rPr>
          <w:rFonts w:eastAsia="Times New Roman"/>
          <w:b/>
          <w:bCs/>
          <w:lang w:eastAsia="ru-RU"/>
        </w:rPr>
      </w:pPr>
    </w:p>
    <w:p w:rsidR="00F21744" w:rsidRDefault="00F21744" w:rsidP="00B34FB1">
      <w:pPr>
        <w:shd w:val="clear" w:color="auto" w:fill="FFFFFF"/>
        <w:rPr>
          <w:rFonts w:eastAsia="Times New Roman"/>
          <w:b/>
          <w:bCs/>
          <w:lang w:eastAsia="ru-RU"/>
        </w:rPr>
      </w:pPr>
    </w:p>
    <w:p w:rsidR="00F21744" w:rsidRDefault="00F21744" w:rsidP="00B34FB1">
      <w:pPr>
        <w:shd w:val="clear" w:color="auto" w:fill="FFFFFF"/>
        <w:rPr>
          <w:rFonts w:eastAsia="Times New Roman"/>
          <w:b/>
          <w:bCs/>
          <w:lang w:eastAsia="ru-RU"/>
        </w:rPr>
      </w:pPr>
    </w:p>
    <w:p w:rsidR="00B34FB1" w:rsidRPr="00B34FB1" w:rsidRDefault="00B34FB1" w:rsidP="00B34FB1">
      <w:pPr>
        <w:shd w:val="clear" w:color="auto" w:fill="FFFFFF"/>
        <w:rPr>
          <w:rFonts w:eastAsia="Times New Roman"/>
          <w:color w:val="333333"/>
          <w:lang w:eastAsia="ru-RU"/>
        </w:rPr>
      </w:pPr>
      <w:r w:rsidRPr="00B34FB1">
        <w:rPr>
          <w:rFonts w:eastAsia="Times New Roman"/>
          <w:b/>
          <w:bCs/>
          <w:lang w:eastAsia="ru-RU"/>
        </w:rPr>
        <w:t>ПОЯСНИТЕЛЬНАЯ ЗАПИСКА</w:t>
      </w:r>
    </w:p>
    <w:p w:rsidR="00F21744" w:rsidRDefault="00F21744" w:rsidP="00F21744">
      <w:pPr>
        <w:shd w:val="clear" w:color="auto" w:fill="FFFFFF"/>
        <w:ind w:firstLine="567"/>
        <w:rPr>
          <w:rFonts w:eastAsia="Times New Roman"/>
          <w:color w:val="333333"/>
          <w:lang w:eastAsia="ru-RU"/>
        </w:rPr>
      </w:pPr>
    </w:p>
    <w:p w:rsidR="00F21744" w:rsidRDefault="00F21744" w:rsidP="00F21744">
      <w:pPr>
        <w:shd w:val="clear" w:color="auto" w:fill="FFFFFF"/>
        <w:ind w:firstLine="567"/>
        <w:rPr>
          <w:rFonts w:eastAsia="Times New Roman"/>
          <w:color w:val="333333"/>
          <w:lang w:eastAsia="ru-RU"/>
        </w:rPr>
      </w:pPr>
    </w:p>
    <w:p w:rsidR="00B34FB1" w:rsidRPr="00B34FB1" w:rsidRDefault="00B34FB1" w:rsidP="00F21744">
      <w:pPr>
        <w:shd w:val="clear" w:color="auto" w:fill="FFFFFF"/>
        <w:ind w:firstLine="567"/>
        <w:rPr>
          <w:rFonts w:eastAsia="Times New Roman"/>
          <w:color w:val="333333"/>
          <w:lang w:eastAsia="ru-RU"/>
        </w:rPr>
      </w:pPr>
      <w:r w:rsidRPr="00B34FB1">
        <w:rPr>
          <w:rFonts w:eastAsia="Times New Roman"/>
          <w:color w:val="333333"/>
          <w:lang w:eastAsia="ru-RU"/>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B34FB1" w:rsidRPr="00B34FB1" w:rsidRDefault="00B34FB1" w:rsidP="00F21744">
      <w:pPr>
        <w:shd w:val="clear" w:color="auto" w:fill="FFFFFF"/>
        <w:ind w:firstLine="567"/>
        <w:rPr>
          <w:rFonts w:eastAsia="Times New Roman"/>
          <w:color w:val="333333"/>
          <w:lang w:eastAsia="ru-RU"/>
        </w:rPr>
      </w:pPr>
      <w:r w:rsidRPr="00B34FB1">
        <w:rPr>
          <w:rFonts w:eastAsia="Times New Roman"/>
          <w:color w:val="333333"/>
          <w:lang w:eastAsia="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B34FB1" w:rsidRPr="00B34FB1" w:rsidRDefault="00B34FB1" w:rsidP="00F21744">
      <w:pPr>
        <w:shd w:val="clear" w:color="auto" w:fill="FFFFFF"/>
        <w:ind w:firstLine="567"/>
        <w:rPr>
          <w:rFonts w:eastAsia="Times New Roman"/>
          <w:color w:val="333333"/>
          <w:lang w:eastAsia="ru-RU"/>
        </w:rPr>
      </w:pPr>
      <w:r w:rsidRPr="00B34FB1">
        <w:rPr>
          <w:rFonts w:eastAsia="Times New Roman"/>
          <w:color w:val="333333"/>
          <w:lang w:eastAsia="ru-RU"/>
        </w:rPr>
        <w:t>Программа ОБЗР обеспечивает:</w:t>
      </w:r>
    </w:p>
    <w:p w:rsidR="00B34FB1" w:rsidRPr="00B34FB1" w:rsidRDefault="00B34FB1" w:rsidP="00F21744">
      <w:pPr>
        <w:shd w:val="clear" w:color="auto" w:fill="FFFFFF"/>
        <w:ind w:firstLine="567"/>
        <w:rPr>
          <w:rFonts w:eastAsia="Times New Roman"/>
          <w:color w:val="333333"/>
          <w:lang w:eastAsia="ru-RU"/>
        </w:rPr>
      </w:pPr>
      <w:r w:rsidRPr="00B34FB1">
        <w:rPr>
          <w:rFonts w:eastAsia="Times New Roman"/>
          <w:color w:val="333333"/>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B34FB1" w:rsidRPr="00B34FB1" w:rsidRDefault="00B34FB1" w:rsidP="00F21744">
      <w:pPr>
        <w:shd w:val="clear" w:color="auto" w:fill="FFFFFF"/>
        <w:ind w:firstLine="567"/>
        <w:rPr>
          <w:rFonts w:eastAsia="Times New Roman"/>
          <w:color w:val="333333"/>
          <w:lang w:eastAsia="ru-RU"/>
        </w:rPr>
      </w:pPr>
      <w:r w:rsidRPr="00B34FB1">
        <w:rPr>
          <w:rFonts w:eastAsia="Times New Roman"/>
          <w:color w:val="333333"/>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34FB1" w:rsidRPr="00B34FB1" w:rsidRDefault="00B34FB1" w:rsidP="00F21744">
      <w:pPr>
        <w:shd w:val="clear" w:color="auto" w:fill="FFFFFF"/>
        <w:ind w:firstLine="567"/>
        <w:rPr>
          <w:rFonts w:eastAsia="Times New Roman"/>
          <w:color w:val="333333"/>
          <w:lang w:eastAsia="ru-RU"/>
        </w:rPr>
      </w:pPr>
      <w:r w:rsidRPr="00B34FB1">
        <w:rPr>
          <w:rFonts w:eastAsia="Times New Roman"/>
          <w:color w:val="333333"/>
          <w:lang w:eastAsia="ru-RU"/>
        </w:rPr>
        <w:t>возможность выработки и закрепления у обучающихся умений и навыков, необходимых для последующей жизни;</w:t>
      </w:r>
    </w:p>
    <w:p w:rsidR="00B34FB1" w:rsidRPr="00B34FB1" w:rsidRDefault="00B34FB1" w:rsidP="00F21744">
      <w:pPr>
        <w:shd w:val="clear" w:color="auto" w:fill="FFFFFF"/>
        <w:ind w:firstLine="567"/>
        <w:rPr>
          <w:rFonts w:eastAsia="Times New Roman"/>
          <w:color w:val="333333"/>
          <w:lang w:eastAsia="ru-RU"/>
        </w:rPr>
      </w:pPr>
      <w:r w:rsidRPr="00B34FB1">
        <w:rPr>
          <w:rFonts w:eastAsia="Times New Roman"/>
          <w:color w:val="333333"/>
          <w:lang w:eastAsia="ru-RU"/>
        </w:rPr>
        <w:t>выработку практико-ориентированных компетенций, соответствующих потребностям современности;</w:t>
      </w:r>
    </w:p>
    <w:p w:rsidR="00B34FB1" w:rsidRPr="00B34FB1" w:rsidRDefault="00B34FB1" w:rsidP="00F21744">
      <w:pPr>
        <w:shd w:val="clear" w:color="auto" w:fill="FFFFFF"/>
        <w:ind w:firstLine="567"/>
        <w:rPr>
          <w:rFonts w:eastAsia="Times New Roman"/>
          <w:color w:val="333333"/>
          <w:lang w:eastAsia="ru-RU"/>
        </w:rPr>
      </w:pPr>
      <w:r w:rsidRPr="00B34FB1">
        <w:rPr>
          <w:rFonts w:eastAsia="Times New Roman"/>
          <w:color w:val="333333"/>
          <w:lang w:eastAsia="ru-RU"/>
        </w:rPr>
        <w:t xml:space="preserve">реализацию оптимального баланса </w:t>
      </w:r>
      <w:proofErr w:type="spellStart"/>
      <w:r w:rsidRPr="00B34FB1">
        <w:rPr>
          <w:rFonts w:eastAsia="Times New Roman"/>
          <w:color w:val="333333"/>
          <w:lang w:eastAsia="ru-RU"/>
        </w:rPr>
        <w:t>межпредметных</w:t>
      </w:r>
      <w:proofErr w:type="spellEnd"/>
      <w:r w:rsidRPr="00B34FB1">
        <w:rPr>
          <w:rFonts w:eastAsia="Times New Roman"/>
          <w:color w:val="333333"/>
          <w:lang w:eastAsia="ru-RU"/>
        </w:rPr>
        <w:t xml:space="preserve"> связей и их разумное </w:t>
      </w:r>
      <w:proofErr w:type="spellStart"/>
      <w:r w:rsidRPr="00B34FB1">
        <w:rPr>
          <w:rFonts w:eastAsia="Times New Roman"/>
          <w:color w:val="333333"/>
          <w:lang w:eastAsia="ru-RU"/>
        </w:rPr>
        <w:t>взаимодополнение</w:t>
      </w:r>
      <w:proofErr w:type="spellEnd"/>
      <w:r w:rsidRPr="00B34FB1">
        <w:rPr>
          <w:rFonts w:eastAsia="Times New Roman"/>
          <w:color w:val="333333"/>
          <w:lang w:eastAsia="ru-RU"/>
        </w:rPr>
        <w:t>, способствующее формированию практических умений и навыков.</w:t>
      </w:r>
    </w:p>
    <w:p w:rsidR="00B34FB1" w:rsidRPr="00B34FB1" w:rsidRDefault="00B34FB1" w:rsidP="00F21744">
      <w:pPr>
        <w:shd w:val="clear" w:color="auto" w:fill="FFFFFF"/>
        <w:ind w:firstLine="567"/>
        <w:rPr>
          <w:rFonts w:eastAsia="Times New Roman"/>
          <w:color w:val="333333"/>
          <w:lang w:eastAsia="ru-RU"/>
        </w:rPr>
      </w:pPr>
      <w:r w:rsidRPr="00B34FB1">
        <w:rPr>
          <w:rFonts w:eastAsia="Times New Roman"/>
          <w:color w:val="333333"/>
          <w:lang w:eastAsia="ru-RU"/>
        </w:rPr>
        <w:br/>
      </w:r>
    </w:p>
    <w:p w:rsidR="00B34FB1" w:rsidRPr="00B34FB1" w:rsidRDefault="00B34FB1" w:rsidP="00F21744">
      <w:pPr>
        <w:shd w:val="clear" w:color="auto" w:fill="FFFFFF"/>
        <w:rPr>
          <w:rFonts w:eastAsia="Times New Roman"/>
          <w:color w:val="333333"/>
          <w:lang w:eastAsia="ru-RU"/>
        </w:rPr>
      </w:pPr>
      <w:r w:rsidRPr="00B34FB1">
        <w:rPr>
          <w:rFonts w:eastAsia="Times New Roman"/>
          <w:b/>
          <w:bCs/>
          <w:color w:val="333333"/>
          <w:lang w:eastAsia="ru-RU"/>
        </w:rPr>
        <w:t>ОБЩАЯ ХАРАКТЕРИСТИКА УЧЕБНОГО ПРЕДМЕТА «ОСНОВЫ БЕЗОПАСНОСТИ И ЗАЩИТЫ РОДИНЫ»</w:t>
      </w:r>
    </w:p>
    <w:p w:rsidR="00B34FB1" w:rsidRPr="00B34FB1" w:rsidRDefault="00B34FB1" w:rsidP="00F21744">
      <w:pPr>
        <w:shd w:val="clear" w:color="auto" w:fill="FFFFFF"/>
        <w:ind w:firstLine="567"/>
        <w:rPr>
          <w:rFonts w:eastAsia="Times New Roman"/>
          <w:color w:val="333333"/>
          <w:lang w:eastAsia="ru-RU"/>
        </w:rPr>
      </w:pPr>
      <w:r w:rsidRPr="00B34FB1">
        <w:rPr>
          <w:rFonts w:eastAsia="Times New Roman"/>
          <w:color w:val="333333"/>
          <w:lang w:eastAsia="ru-RU"/>
        </w:rPr>
        <w:t>​</w:t>
      </w:r>
      <w:r w:rsidRPr="00B34FB1">
        <w:rPr>
          <w:rFonts w:eastAsia="Times New Roman"/>
          <w:color w:val="333333"/>
          <w:lang w:eastAsia="ru-RU"/>
        </w:rPr>
        <w:br/>
      </w:r>
    </w:p>
    <w:p w:rsidR="00B34FB1" w:rsidRPr="00B34FB1" w:rsidRDefault="00B34FB1" w:rsidP="00F21744">
      <w:pPr>
        <w:shd w:val="clear" w:color="auto" w:fill="FFFFFF"/>
        <w:ind w:firstLine="567"/>
        <w:rPr>
          <w:rFonts w:eastAsia="Times New Roman"/>
          <w:color w:val="333333"/>
          <w:sz w:val="21"/>
          <w:szCs w:val="21"/>
          <w:lang w:eastAsia="ru-RU"/>
        </w:rPr>
      </w:pPr>
      <w:r w:rsidRPr="00B34FB1">
        <w:rPr>
          <w:rFonts w:eastAsia="Times New Roman"/>
          <w:color w:val="333333"/>
          <w:lang w:eastAsia="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21744" w:rsidRDefault="00F21744" w:rsidP="00B34FB1">
      <w:pPr>
        <w:shd w:val="clear" w:color="auto" w:fill="FFFFFF"/>
        <w:spacing w:beforeAutospacing="1" w:afterAutospacing="1"/>
        <w:ind w:firstLine="567"/>
        <w:rPr>
          <w:rFonts w:eastAsia="Times New Roman"/>
          <w:color w:val="333333"/>
          <w:lang w:eastAsia="ru-RU"/>
        </w:rPr>
      </w:pP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bookmarkStart w:id="0" w:name="_GoBack"/>
      <w:bookmarkEnd w:id="0"/>
      <w:r w:rsidRPr="00B34FB1">
        <w:rPr>
          <w:rFonts w:eastAsia="Times New Roman"/>
          <w:color w:val="333333"/>
          <w:lang w:eastAsia="ru-RU"/>
        </w:rPr>
        <w:t>модуль № 1 «Безопасное и устойчивое развитие личности, общества, государства»;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модуль № 2 «Военная подготовка. Основы военных знаний»;</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модуль № 3 «Культура безопасности жизнедеятельности в современном обществе»;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модуль № 4 «Безопасность в быту»;</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модуль № 5 «Безопасность на транспорте»;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модуль № 6 «Безопасность в общественных местах»;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lastRenderedPageBreak/>
        <w:t>модуль № 7 «Безопасность в природной среде»;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модуль № 8 «Основы медицинских знаний. Оказание первой помощи»;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модуль № 9 «Безопасность в социуме»;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модуль № 10 «Безопасность в информационном пространстве»;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модуль № 11 «Основы противодействия экстремизму и терроризму».</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color w:val="333333"/>
          <w:lang w:eastAsia="ru-RU"/>
        </w:rPr>
        <w:t>​</w:t>
      </w:r>
      <w:r w:rsidRPr="00B34FB1">
        <w:rPr>
          <w:rFonts w:eastAsia="Times New Roman"/>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 xml:space="preserve">Программой ОБЗР предусматривается использование практико-ориентированных интерактивных форм организации учебных </w:t>
      </w:r>
      <w:proofErr w:type="gramStart"/>
      <w:r w:rsidRPr="00B34FB1">
        <w:rPr>
          <w:rFonts w:eastAsia="Times New Roman"/>
          <w:color w:val="333333"/>
          <w:lang w:eastAsia="ru-RU"/>
        </w:rPr>
        <w:t>занятий  с</w:t>
      </w:r>
      <w:proofErr w:type="gramEnd"/>
      <w:r w:rsidRPr="00B34FB1">
        <w:rPr>
          <w:rFonts w:eastAsia="Times New Roman"/>
          <w:color w:val="333333"/>
          <w:lang w:eastAsia="ru-RU"/>
        </w:rPr>
        <w:t xml:space="preserve"> возможностью применения тренажёрных систем и виртуальных моделей.  </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 xml:space="preserve">При этом использование цифровой образовательной среды на </w:t>
      </w:r>
      <w:proofErr w:type="gramStart"/>
      <w:r w:rsidRPr="00B34FB1">
        <w:rPr>
          <w:rFonts w:eastAsia="Times New Roman"/>
          <w:color w:val="333333"/>
          <w:lang w:eastAsia="ru-RU"/>
        </w:rPr>
        <w:t>учебных  занятиях</w:t>
      </w:r>
      <w:proofErr w:type="gramEnd"/>
      <w:r w:rsidRPr="00B34FB1">
        <w:rPr>
          <w:rFonts w:eastAsia="Times New Roman"/>
          <w:color w:val="333333"/>
          <w:lang w:eastAsia="ru-RU"/>
        </w:rPr>
        <w:t xml:space="preserve">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34FB1" w:rsidRPr="00B34FB1" w:rsidRDefault="00B34FB1" w:rsidP="00B34FB1">
      <w:pPr>
        <w:shd w:val="clear" w:color="auto" w:fill="FFFFFF"/>
        <w:spacing w:beforeAutospacing="1"/>
        <w:ind w:firstLine="567"/>
        <w:rPr>
          <w:rFonts w:eastAsia="Times New Roman"/>
          <w:color w:val="333333"/>
          <w:lang w:eastAsia="ru-RU"/>
        </w:rPr>
      </w:pPr>
      <w:r w:rsidRPr="00B34FB1">
        <w:rPr>
          <w:rFonts w:eastAsia="Times New Roman"/>
          <w:color w:val="333333"/>
          <w:lang w:eastAsia="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rsidR="00B34FB1" w:rsidRPr="00B34FB1" w:rsidRDefault="00B34FB1" w:rsidP="00B34FB1">
      <w:pPr>
        <w:shd w:val="clear" w:color="auto" w:fill="FFFFFF"/>
        <w:spacing w:beforeAutospacing="1" w:afterAutospacing="1"/>
        <w:ind w:firstLine="709"/>
        <w:rPr>
          <w:rFonts w:eastAsia="Times New Roman"/>
          <w:color w:val="333333"/>
          <w:lang w:eastAsia="ru-RU"/>
        </w:rPr>
      </w:pPr>
      <w:r w:rsidRPr="00B34FB1">
        <w:rPr>
          <w:rFonts w:eastAsia="Times New Roman"/>
          <w:color w:val="333333"/>
          <w:lang w:eastAsia="ru-RU"/>
        </w:rPr>
        <w:t>При этом центральной проблемой безопасности жизнедеятельности остаётся сохранение жизни и здоровья каждого человека.</w:t>
      </w:r>
    </w:p>
    <w:p w:rsidR="00B34FB1" w:rsidRPr="00B34FB1" w:rsidRDefault="00B34FB1" w:rsidP="00B34FB1">
      <w:pPr>
        <w:shd w:val="clear" w:color="auto" w:fill="FFFFFF"/>
        <w:spacing w:beforeAutospacing="1" w:afterAutospacing="1"/>
        <w:ind w:firstLine="709"/>
        <w:rPr>
          <w:rFonts w:eastAsia="Times New Roman"/>
          <w:color w:val="333333"/>
          <w:lang w:eastAsia="ru-RU"/>
        </w:rPr>
      </w:pPr>
      <w:r w:rsidRPr="00B34FB1">
        <w:rPr>
          <w:rFonts w:eastAsia="Times New Roman"/>
          <w:color w:val="333333"/>
          <w:lang w:eastAsia="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w:t>
      </w:r>
      <w:r w:rsidRPr="00B34FB1">
        <w:rPr>
          <w:rFonts w:eastAsia="Times New Roman"/>
          <w:color w:val="333333"/>
          <w:lang w:eastAsia="ru-RU"/>
        </w:rPr>
        <w:lastRenderedPageBreak/>
        <w:t>Федерации «Развитие образования», утвержденная постановлением Правительства Российской Федерации от 26 декабря 2017 г. № 1642.</w:t>
      </w:r>
    </w:p>
    <w:p w:rsidR="00B34FB1" w:rsidRPr="00B34FB1" w:rsidRDefault="00B34FB1" w:rsidP="00B34FB1">
      <w:pPr>
        <w:shd w:val="clear" w:color="auto" w:fill="FFFFFF"/>
        <w:spacing w:beforeAutospacing="1" w:afterAutospacing="1"/>
        <w:ind w:firstLine="709"/>
        <w:rPr>
          <w:rFonts w:eastAsia="Times New Roman"/>
          <w:color w:val="333333"/>
          <w:lang w:eastAsia="ru-RU"/>
        </w:rPr>
      </w:pPr>
      <w:r w:rsidRPr="00B34FB1">
        <w:rPr>
          <w:rFonts w:eastAsia="Times New Roman"/>
          <w:color w:val="333333"/>
          <w:lang w:eastAsia="ru-RU"/>
        </w:rPr>
        <w:t xml:space="preserve">ОБЗР является системообразующим учебным предметом, имеет свои дидактические компоненты во всех без исключения предметных </w:t>
      </w:r>
      <w:proofErr w:type="gramStart"/>
      <w:r w:rsidRPr="00B34FB1">
        <w:rPr>
          <w:rFonts w:eastAsia="Times New Roman"/>
          <w:color w:val="333333"/>
          <w:lang w:eastAsia="ru-RU"/>
        </w:rPr>
        <w:t>областях  и</w:t>
      </w:r>
      <w:proofErr w:type="gramEnd"/>
      <w:r w:rsidRPr="00B34FB1">
        <w:rPr>
          <w:rFonts w:eastAsia="Times New Roman"/>
          <w:color w:val="333333"/>
          <w:lang w:eastAsia="ru-RU"/>
        </w:rPr>
        <w:t xml:space="preserve">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B34FB1" w:rsidRPr="00B34FB1" w:rsidRDefault="00B34FB1" w:rsidP="00B34FB1">
      <w:pPr>
        <w:shd w:val="clear" w:color="auto" w:fill="FFFFFF"/>
        <w:spacing w:beforeAutospacing="1" w:afterAutospacing="1"/>
        <w:ind w:firstLine="709"/>
        <w:rPr>
          <w:rFonts w:eastAsia="Times New Roman"/>
          <w:color w:val="333333"/>
          <w:lang w:eastAsia="ru-RU"/>
        </w:rPr>
      </w:pPr>
      <w:r w:rsidRPr="00B34FB1">
        <w:rPr>
          <w:rFonts w:eastAsia="Times New Roman"/>
          <w:color w:val="333333"/>
          <w:lang w:eastAsia="ru-RU"/>
        </w:rPr>
        <w:t xml:space="preserve">ОБЗР входит в предметную область «Основы </w:t>
      </w:r>
      <w:proofErr w:type="gramStart"/>
      <w:r w:rsidRPr="00B34FB1">
        <w:rPr>
          <w:rFonts w:eastAsia="Times New Roman"/>
          <w:color w:val="333333"/>
          <w:lang w:eastAsia="ru-RU"/>
        </w:rPr>
        <w:t>безопасности  и</w:t>
      </w:r>
      <w:proofErr w:type="gramEnd"/>
      <w:r w:rsidRPr="00B34FB1">
        <w:rPr>
          <w:rFonts w:eastAsia="Times New Roman"/>
          <w:color w:val="333333"/>
          <w:lang w:eastAsia="ru-RU"/>
        </w:rPr>
        <w:t xml:space="preserve"> защиты Родины», является обязательным для изучения на уровне основного общего образования.</w:t>
      </w:r>
    </w:p>
    <w:p w:rsidR="00B34FB1" w:rsidRPr="00B34FB1" w:rsidRDefault="00B34FB1" w:rsidP="00B34FB1">
      <w:pPr>
        <w:shd w:val="clear" w:color="auto" w:fill="FFFFFF"/>
        <w:spacing w:beforeAutospacing="1" w:afterAutospacing="1"/>
        <w:ind w:firstLine="709"/>
        <w:rPr>
          <w:rFonts w:eastAsia="Times New Roman"/>
          <w:color w:val="333333"/>
          <w:lang w:eastAsia="ru-RU"/>
        </w:rPr>
      </w:pPr>
      <w:r w:rsidRPr="00B34FB1">
        <w:rPr>
          <w:rFonts w:eastAsia="Times New Roman"/>
          <w:color w:val="333333"/>
          <w:lang w:eastAsia="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B34FB1">
        <w:rPr>
          <w:rFonts w:eastAsia="Times New Roman"/>
          <w:color w:val="333333"/>
          <w:lang w:eastAsia="ru-RU"/>
        </w:rPr>
        <w:t>умений</w:t>
      </w:r>
      <w:proofErr w:type="gramEnd"/>
      <w:r w:rsidRPr="00B34FB1">
        <w:rPr>
          <w:rFonts w:eastAsia="Times New Roman"/>
          <w:color w:val="333333"/>
          <w:lang w:eastAsia="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B34FB1">
        <w:rPr>
          <w:rFonts w:eastAsia="Times New Roman"/>
          <w:color w:val="333333"/>
          <w:lang w:eastAsia="ru-RU"/>
        </w:rPr>
        <w:t>нейтрализовывать</w:t>
      </w:r>
      <w:proofErr w:type="spellEnd"/>
      <w:r w:rsidRPr="00B34FB1">
        <w:rPr>
          <w:rFonts w:eastAsia="Times New Roman"/>
          <w:color w:val="333333"/>
          <w:lang w:eastAsia="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34FB1" w:rsidRPr="00B34FB1" w:rsidRDefault="00B34FB1" w:rsidP="00B34FB1">
      <w:pPr>
        <w:shd w:val="clear" w:color="auto" w:fill="FFFFFF"/>
        <w:spacing w:beforeAutospacing="1" w:afterAutospacing="1"/>
        <w:ind w:firstLine="709"/>
        <w:rPr>
          <w:rFonts w:eastAsia="Times New Roman"/>
          <w:color w:val="333333"/>
          <w:lang w:eastAsia="ru-RU"/>
        </w:rPr>
      </w:pPr>
      <w:r w:rsidRPr="00B34FB1">
        <w:rPr>
          <w:rFonts w:eastAsia="Times New Roman"/>
          <w:color w:val="333333"/>
          <w:lang w:eastAsia="ru-RU"/>
        </w:rPr>
        <w:t>​</w:t>
      </w:r>
      <w:r w:rsidRPr="00B34FB1">
        <w:rPr>
          <w:rFonts w:eastAsia="Times New Roman"/>
          <w:color w:val="333333"/>
          <w:lang w:eastAsia="ru-RU"/>
        </w:rPr>
        <w:br/>
      </w:r>
    </w:p>
    <w:p w:rsidR="00B34FB1" w:rsidRPr="00B34FB1" w:rsidRDefault="00B34FB1" w:rsidP="00B34FB1">
      <w:pPr>
        <w:shd w:val="clear" w:color="auto" w:fill="FFFFFF"/>
        <w:spacing w:beforeAutospacing="1"/>
        <w:rPr>
          <w:rFonts w:eastAsia="Times New Roman"/>
          <w:color w:val="333333"/>
          <w:lang w:eastAsia="ru-RU"/>
        </w:rPr>
      </w:pPr>
      <w:r w:rsidRPr="00B34FB1">
        <w:rPr>
          <w:rFonts w:eastAsia="Times New Roman"/>
          <w:b/>
          <w:bCs/>
          <w:color w:val="333333"/>
          <w:lang w:eastAsia="ru-RU"/>
        </w:rPr>
        <w:t>ЦЕЛЬ ИЗУЧЕНИЯ УЧЕБНОГО ПРЕДМЕТА «ОСНОВЫ БЕЗОПАСНОСТИ И ЗАЩИТЫ РОДИНЫ»</w:t>
      </w:r>
    </w:p>
    <w:p w:rsidR="00B34FB1" w:rsidRPr="00B34FB1" w:rsidRDefault="00B34FB1" w:rsidP="00B34FB1">
      <w:pPr>
        <w:shd w:val="clear" w:color="auto" w:fill="FFFFFF"/>
        <w:spacing w:line="0" w:lineRule="auto"/>
        <w:rPr>
          <w:rFonts w:eastAsia="Times New Roman"/>
          <w:color w:val="333333"/>
          <w:lang w:eastAsia="ru-RU"/>
        </w:rPr>
      </w:pPr>
      <w:r w:rsidRPr="00B34FB1">
        <w:rPr>
          <w:rFonts w:eastAsia="Times New Roman"/>
          <w:b/>
          <w:bCs/>
          <w:lang w:eastAsia="ru-RU"/>
        </w:rPr>
        <w:t>​</w:t>
      </w:r>
      <w:r w:rsidRPr="00B34FB1">
        <w:rPr>
          <w:rFonts w:eastAsia="Times New Roman"/>
          <w:b/>
          <w:bCs/>
          <w:lang w:eastAsia="ru-RU"/>
        </w:rPr>
        <w:br/>
      </w:r>
    </w:p>
    <w:p w:rsidR="00B34FB1" w:rsidRPr="00B34FB1" w:rsidRDefault="00B34FB1" w:rsidP="00B34FB1">
      <w:pPr>
        <w:shd w:val="clear" w:color="auto" w:fill="FFFFFF"/>
        <w:spacing w:beforeAutospacing="1"/>
        <w:ind w:firstLine="567"/>
        <w:rPr>
          <w:rFonts w:eastAsia="Times New Roman"/>
          <w:color w:val="333333"/>
          <w:lang w:eastAsia="ru-RU"/>
        </w:rPr>
      </w:pPr>
      <w:r w:rsidRPr="00B34FB1">
        <w:rPr>
          <w:rFonts w:eastAsia="Times New Roman"/>
          <w:color w:val="333333"/>
          <w:lang w:eastAsia="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w:t>
      </w:r>
      <w:r w:rsidRPr="00B34FB1">
        <w:rPr>
          <w:rFonts w:eastAsia="Times New Roman"/>
          <w:color w:val="333333"/>
          <w:lang w:eastAsia="ru-RU"/>
        </w:rPr>
        <w:br/>
        <w:t>в соответствии с современными потребностями личности, общества и государства, что предполагает:</w:t>
      </w:r>
    </w:p>
    <w:p w:rsidR="00B34FB1" w:rsidRPr="00B34FB1" w:rsidRDefault="00B34FB1" w:rsidP="00B34FB1">
      <w:pPr>
        <w:shd w:val="clear" w:color="auto" w:fill="FFFFFF"/>
        <w:ind w:left="426" w:firstLine="709"/>
        <w:rPr>
          <w:rFonts w:eastAsia="Times New Roman"/>
          <w:color w:val="333333"/>
          <w:lang w:eastAsia="ru-RU"/>
        </w:rPr>
      </w:pPr>
      <w:r w:rsidRPr="00B34FB1">
        <w:rPr>
          <w:rFonts w:eastAsia="Times New Roman"/>
          <w:color w:val="333333"/>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34FB1" w:rsidRPr="00B34FB1" w:rsidRDefault="00B34FB1" w:rsidP="00B34FB1">
      <w:pPr>
        <w:shd w:val="clear" w:color="auto" w:fill="FFFFFF"/>
        <w:ind w:left="426" w:firstLine="709"/>
        <w:rPr>
          <w:rFonts w:eastAsia="Times New Roman"/>
          <w:color w:val="333333"/>
          <w:lang w:eastAsia="ru-RU"/>
        </w:rPr>
      </w:pPr>
      <w:proofErr w:type="spellStart"/>
      <w:r w:rsidRPr="00B34FB1">
        <w:rPr>
          <w:rFonts w:eastAsia="Times New Roman"/>
          <w:color w:val="333333"/>
          <w:lang w:eastAsia="ru-RU"/>
        </w:rPr>
        <w:t>сформированность</w:t>
      </w:r>
      <w:proofErr w:type="spellEnd"/>
      <w:r w:rsidRPr="00B34FB1">
        <w:rPr>
          <w:rFonts w:eastAsia="Times New Roman"/>
          <w:color w:val="333333"/>
          <w:lang w:eastAsia="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34FB1" w:rsidRPr="00B34FB1" w:rsidRDefault="00B34FB1" w:rsidP="00B34FB1">
      <w:pPr>
        <w:shd w:val="clear" w:color="auto" w:fill="FFFFFF"/>
        <w:ind w:left="426" w:firstLine="709"/>
        <w:rPr>
          <w:rFonts w:eastAsia="Times New Roman"/>
          <w:color w:val="333333"/>
          <w:lang w:eastAsia="ru-RU"/>
        </w:rPr>
      </w:pPr>
      <w:r w:rsidRPr="00B34FB1">
        <w:rPr>
          <w:rFonts w:eastAsia="Times New Roman"/>
          <w:color w:val="333333"/>
          <w:lang w:eastAsia="ru-RU"/>
        </w:rPr>
        <w:lastRenderedPageBreak/>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34FB1" w:rsidRPr="00B34FB1" w:rsidRDefault="00B34FB1" w:rsidP="00B34FB1">
      <w:pPr>
        <w:shd w:val="clear" w:color="auto" w:fill="FFFFFF"/>
        <w:rPr>
          <w:rFonts w:eastAsia="Times New Roman"/>
          <w:color w:val="333333"/>
          <w:lang w:eastAsia="ru-RU"/>
        </w:rPr>
      </w:pPr>
      <w:r w:rsidRPr="00B34FB1">
        <w:rPr>
          <w:rFonts w:eastAsia="Times New Roman"/>
          <w:b/>
          <w:bCs/>
          <w:lang w:eastAsia="ru-RU"/>
        </w:rPr>
        <w:br/>
      </w:r>
    </w:p>
    <w:p w:rsidR="00B34FB1" w:rsidRPr="00B34FB1" w:rsidRDefault="00B34FB1" w:rsidP="00B34FB1">
      <w:pPr>
        <w:shd w:val="clear" w:color="auto" w:fill="FFFFFF"/>
        <w:rPr>
          <w:rFonts w:eastAsia="Times New Roman"/>
          <w:color w:val="333333"/>
          <w:lang w:eastAsia="ru-RU"/>
        </w:rPr>
      </w:pPr>
      <w:r w:rsidRPr="00B34FB1">
        <w:rPr>
          <w:rFonts w:eastAsia="Times New Roman"/>
          <w:b/>
          <w:bCs/>
          <w:lang w:eastAsia="ru-RU"/>
        </w:rPr>
        <w:t>МЕСТО ПРЕДМЕТА В УЧЕБНОМ ПЛАНЕ</w:t>
      </w:r>
    </w:p>
    <w:p w:rsidR="00B34FB1" w:rsidRPr="00B34FB1" w:rsidRDefault="00B34FB1" w:rsidP="00B34FB1">
      <w:pPr>
        <w:shd w:val="clear" w:color="auto" w:fill="FFFFFF"/>
        <w:spacing w:beforeAutospacing="1"/>
        <w:ind w:firstLine="567"/>
        <w:rPr>
          <w:rFonts w:eastAsia="Times New Roman"/>
          <w:color w:val="333333"/>
          <w:lang w:eastAsia="ru-RU"/>
        </w:rPr>
      </w:pPr>
      <w:r w:rsidRPr="00B34FB1">
        <w:rPr>
          <w:rFonts w:eastAsia="Times New Roman"/>
          <w:color w:val="333333"/>
          <w:lang w:eastAsia="ru-RU"/>
        </w:rPr>
        <w:br/>
      </w:r>
    </w:p>
    <w:p w:rsidR="00B34FB1" w:rsidRPr="00B34FB1" w:rsidRDefault="00B34FB1" w:rsidP="00B34FB1">
      <w:pPr>
        <w:shd w:val="clear" w:color="auto" w:fill="FFFFFF"/>
        <w:spacing w:beforeAutospacing="1"/>
        <w:ind w:firstLine="567"/>
        <w:rPr>
          <w:rFonts w:eastAsia="Times New Roman"/>
          <w:color w:val="333333"/>
          <w:lang w:eastAsia="ru-RU"/>
        </w:rPr>
      </w:pPr>
      <w:r w:rsidRPr="00B34FB1">
        <w:rPr>
          <w:rFonts w:eastAsia="Times New Roman"/>
          <w:color w:val="333333"/>
          <w:lang w:eastAsia="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B34FB1" w:rsidRPr="00B34FB1" w:rsidRDefault="00B34FB1" w:rsidP="00B34FB1">
      <w:pPr>
        <w:shd w:val="clear" w:color="auto" w:fill="FFFFFF"/>
        <w:rPr>
          <w:rFonts w:eastAsia="Times New Roman"/>
          <w:color w:val="333333"/>
          <w:lang w:eastAsia="ru-RU"/>
        </w:rPr>
      </w:pPr>
      <w:r w:rsidRPr="00B34FB1">
        <w:rPr>
          <w:rFonts w:eastAsia="Times New Roman"/>
          <w:b/>
          <w:bCs/>
          <w:lang w:eastAsia="ru-RU"/>
        </w:rPr>
        <w:t>СОДЕРЖАНИЕ УЧЕБНОГО ПРЕДМЕТА</w:t>
      </w:r>
    </w:p>
    <w:p w:rsidR="00B34FB1" w:rsidRPr="00B34FB1" w:rsidRDefault="00B34FB1" w:rsidP="00B34FB1">
      <w:pPr>
        <w:shd w:val="clear" w:color="auto" w:fill="FFFFFF"/>
        <w:spacing w:line="0" w:lineRule="auto"/>
        <w:rPr>
          <w:rFonts w:eastAsia="Times New Roman"/>
          <w:color w:val="333333"/>
          <w:lang w:eastAsia="ru-RU"/>
        </w:rPr>
      </w:pPr>
      <w:r w:rsidRPr="00B34FB1">
        <w:rPr>
          <w:rFonts w:eastAsia="Times New Roman"/>
          <w:b/>
          <w:bCs/>
          <w:lang w:eastAsia="ru-RU"/>
        </w:rPr>
        <w:t>​</w:t>
      </w:r>
      <w:r w:rsidRPr="00B34FB1">
        <w:rPr>
          <w:rFonts w:eastAsia="Times New Roman"/>
          <w:b/>
          <w:bCs/>
          <w:lang w:eastAsia="ru-RU"/>
        </w:rPr>
        <w:br/>
      </w:r>
    </w:p>
    <w:p w:rsidR="00B34FB1" w:rsidRPr="00B34FB1" w:rsidRDefault="00B34FB1" w:rsidP="00B34FB1">
      <w:pPr>
        <w:shd w:val="clear" w:color="auto" w:fill="FFFFFF"/>
        <w:spacing w:beforeAutospacing="1" w:afterAutospacing="1"/>
        <w:jc w:val="left"/>
        <w:rPr>
          <w:rFonts w:eastAsia="Times New Roman"/>
          <w:color w:val="333333"/>
          <w:lang w:eastAsia="ru-RU"/>
        </w:rPr>
      </w:pPr>
      <w:r w:rsidRPr="00B34FB1">
        <w:rPr>
          <w:rFonts w:eastAsia="Times New Roman"/>
          <w:b/>
          <w:bCs/>
          <w:color w:val="333333"/>
          <w:lang w:eastAsia="ru-RU"/>
        </w:rPr>
        <w:t>Модуль № 1 «Безопасное и устойчивое развитие личности, общества, государства»:</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стратегия национальной безопасности, национальные интересы и угрозы национальной безопасности;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чрезвычайные ситуации природного, техногенного и биолого-социального характера;</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информирование и оповещение населения о чрезвычайных ситуациях, система ОКСИОН;</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история развития гражданской обороны;</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сигнал «Внимание всем!», порядок действий населения при его получении;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средства индивидуальной и коллективной защиты населения, порядок пользования фильтрующим противогазом;</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эвакуация населения в условиях чрезвычайных ситуаций, порядок действий населения при объявлении эвакуации;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современная армия, воинская обязанность и военная служба, добровольная и обязательная подготовка к службе в армии.</w:t>
      </w:r>
    </w:p>
    <w:p w:rsidR="00B34FB1" w:rsidRPr="00B34FB1" w:rsidRDefault="00B34FB1" w:rsidP="00B34FB1">
      <w:pPr>
        <w:shd w:val="clear" w:color="auto" w:fill="FFFFFF"/>
        <w:spacing w:beforeAutospacing="1" w:afterAutospacing="1" w:line="0" w:lineRule="auto"/>
        <w:jc w:val="left"/>
        <w:rPr>
          <w:rFonts w:eastAsia="Times New Roman"/>
          <w:color w:val="333333"/>
          <w:lang w:eastAsia="ru-RU"/>
        </w:rPr>
      </w:pPr>
      <w:r w:rsidRPr="00B34FB1">
        <w:rPr>
          <w:rFonts w:eastAsia="Times New Roman"/>
          <w:color w:val="333333"/>
          <w:lang w:eastAsia="ru-RU"/>
        </w:rPr>
        <w:t>​</w:t>
      </w:r>
      <w:r w:rsidRPr="00B34FB1">
        <w:rPr>
          <w:rFonts w:eastAsia="Times New Roman"/>
          <w:color w:val="333333"/>
          <w:lang w:eastAsia="ru-RU"/>
        </w:rPr>
        <w:br/>
      </w:r>
    </w:p>
    <w:p w:rsidR="00B34FB1" w:rsidRPr="00B34FB1" w:rsidRDefault="00B34FB1" w:rsidP="00B34FB1">
      <w:pPr>
        <w:shd w:val="clear" w:color="auto" w:fill="FFFFFF"/>
        <w:spacing w:beforeAutospacing="1" w:afterAutospacing="1" w:line="221" w:lineRule="atLeast"/>
        <w:jc w:val="left"/>
        <w:rPr>
          <w:rFonts w:eastAsia="Times New Roman"/>
          <w:color w:val="333333"/>
          <w:lang w:eastAsia="ru-RU"/>
        </w:rPr>
      </w:pPr>
      <w:r w:rsidRPr="00B34FB1">
        <w:rPr>
          <w:rFonts w:eastAsia="Times New Roman"/>
          <w:b/>
          <w:bCs/>
          <w:color w:val="333333"/>
          <w:lang w:eastAsia="ru-RU"/>
        </w:rPr>
        <w:t>Модуль № 2 «Военная подготовка. Основы военных знаний»:</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история возникновения и развития Вооруженных Сил Российской Федерации;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этапы становления современных Вооруженных Сил Российской Федерации;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основные направления подготовки к военной службе;</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организационная структура Вооруженных Сил Российской Федерации;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функции и основные задачи современных Вооруженных Сил Российской Федерации;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особенности видов и родов войск Вооруженных Сил Российской Федерации;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воинские символы современных Вооруженных Сил Российской Федерации;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организационно-штатная структура и боевые возможности отделения, задачи отделения в различных видах боя;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 xml:space="preserve">состав, назначение, характеристики, порядок размещения современных средств индивидуальной </w:t>
      </w:r>
      <w:proofErr w:type="spellStart"/>
      <w:r w:rsidRPr="00B34FB1">
        <w:rPr>
          <w:rFonts w:eastAsia="Times New Roman"/>
          <w:color w:val="333333"/>
          <w:lang w:eastAsia="ru-RU"/>
        </w:rPr>
        <w:t>бронезащиты</w:t>
      </w:r>
      <w:proofErr w:type="spellEnd"/>
      <w:r w:rsidRPr="00B34FB1">
        <w:rPr>
          <w:rFonts w:eastAsia="Times New Roman"/>
          <w:color w:val="333333"/>
          <w:lang w:eastAsia="ru-RU"/>
        </w:rPr>
        <w:t xml:space="preserve"> и экипировки военнослужащего;</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lastRenderedPageBreak/>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история создания общевоинских уставов;</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этапы становления современных общевоинских уставов;</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сущность единоначалия;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командиры (начальники) и подчинённые;</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старшие и младшие;</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приказ (приказание), порядок его отдачи и выполнения;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воинские звания и военная форма одежды;</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воинская дисциплина, её сущность и значение;</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обязанности военнослужащих по соблюдению требований воинской дисциплины;</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способы достижения воинской дисциплины;</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положения Строевого устава;</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обязанности военнослужащих перед построением и в строю;</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B34FB1" w:rsidRPr="00B34FB1" w:rsidRDefault="00B34FB1" w:rsidP="00B34FB1">
      <w:pPr>
        <w:shd w:val="clear" w:color="auto" w:fill="FFFFFF"/>
        <w:spacing w:beforeAutospacing="1" w:afterAutospacing="1" w:line="0" w:lineRule="auto"/>
        <w:jc w:val="left"/>
        <w:rPr>
          <w:rFonts w:eastAsia="Times New Roman"/>
          <w:color w:val="333333"/>
          <w:lang w:eastAsia="ru-RU"/>
        </w:rPr>
      </w:pPr>
      <w:r w:rsidRPr="00B34FB1">
        <w:rPr>
          <w:rFonts w:eastAsia="Times New Roman"/>
          <w:color w:val="333333"/>
          <w:lang w:eastAsia="ru-RU"/>
        </w:rPr>
        <w:t>​</w:t>
      </w:r>
      <w:r w:rsidRPr="00B34FB1">
        <w:rPr>
          <w:rFonts w:eastAsia="Times New Roman"/>
          <w:color w:val="333333"/>
          <w:lang w:eastAsia="ru-RU"/>
        </w:rPr>
        <w:br/>
      </w:r>
    </w:p>
    <w:p w:rsidR="00B34FB1" w:rsidRPr="00B34FB1" w:rsidRDefault="00B34FB1" w:rsidP="00B34FB1">
      <w:pPr>
        <w:shd w:val="clear" w:color="auto" w:fill="FFFFFF"/>
        <w:spacing w:beforeAutospacing="1" w:afterAutospacing="1"/>
        <w:jc w:val="left"/>
        <w:rPr>
          <w:rFonts w:eastAsia="Times New Roman"/>
          <w:color w:val="333333"/>
          <w:lang w:eastAsia="ru-RU"/>
        </w:rPr>
      </w:pPr>
      <w:r w:rsidRPr="00B34FB1">
        <w:rPr>
          <w:rFonts w:eastAsia="Times New Roman"/>
          <w:b/>
          <w:bCs/>
          <w:color w:val="333333"/>
          <w:lang w:eastAsia="ru-RU"/>
        </w:rPr>
        <w:t>Модуль № 3 «Культура безопасности жизнедеятельности в современном обществе»:</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безопасность жизнедеятельности: ключевые понятия и значение для человека;</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смысл понятий «опасность», «безопасность», «риск», «культура безопасности жизнедеятельности»;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источники и факторы опасности, их классификация;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общие принципы безопасного поведения;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понятия опасной и чрезвычайной ситуации, сходство и различия опасной и чрезвычайной ситуации;</w:t>
      </w:r>
    </w:p>
    <w:p w:rsidR="00B34FB1" w:rsidRPr="00B34FB1" w:rsidRDefault="00B34FB1" w:rsidP="00B34FB1">
      <w:pPr>
        <w:shd w:val="clear" w:color="auto" w:fill="FFFFFF"/>
        <w:spacing w:beforeAutospacing="1"/>
        <w:ind w:firstLine="567"/>
        <w:rPr>
          <w:rFonts w:eastAsia="Times New Roman"/>
          <w:color w:val="333333"/>
          <w:lang w:eastAsia="ru-RU"/>
        </w:rPr>
      </w:pPr>
      <w:r w:rsidRPr="00B34FB1">
        <w:rPr>
          <w:rFonts w:eastAsia="Times New Roman"/>
          <w:color w:val="333333"/>
          <w:lang w:eastAsia="ru-RU"/>
        </w:rPr>
        <w:t>механизм перерастания повседневной ситуации в чрезвычайную ситуацию, правила поведения в опасных и чрезвычайных ситуациях.</w:t>
      </w:r>
    </w:p>
    <w:p w:rsidR="00B34FB1" w:rsidRPr="00B34FB1" w:rsidRDefault="00B34FB1" w:rsidP="00B34FB1">
      <w:pPr>
        <w:shd w:val="clear" w:color="auto" w:fill="FFFFFF"/>
        <w:spacing w:beforeAutospacing="1" w:afterAutospacing="1" w:line="0" w:lineRule="auto"/>
        <w:jc w:val="left"/>
        <w:rPr>
          <w:rFonts w:eastAsia="Times New Roman"/>
          <w:color w:val="333333"/>
          <w:lang w:eastAsia="ru-RU"/>
        </w:rPr>
      </w:pPr>
      <w:r w:rsidRPr="00B34FB1">
        <w:rPr>
          <w:rFonts w:eastAsia="Times New Roman"/>
          <w:b/>
          <w:bCs/>
          <w:color w:val="333333"/>
          <w:lang w:eastAsia="ru-RU"/>
        </w:rPr>
        <w:t>​</w:t>
      </w:r>
      <w:r w:rsidRPr="00B34FB1">
        <w:rPr>
          <w:rFonts w:eastAsia="Times New Roman"/>
          <w:b/>
          <w:bCs/>
          <w:color w:val="333333"/>
          <w:lang w:eastAsia="ru-RU"/>
        </w:rPr>
        <w:br/>
      </w:r>
    </w:p>
    <w:p w:rsidR="00B34FB1" w:rsidRPr="00B34FB1" w:rsidRDefault="00B34FB1" w:rsidP="00B34FB1">
      <w:pPr>
        <w:shd w:val="clear" w:color="auto" w:fill="FFFFFF"/>
        <w:spacing w:beforeAutospacing="1" w:afterAutospacing="1"/>
        <w:jc w:val="left"/>
        <w:rPr>
          <w:rFonts w:eastAsia="Times New Roman"/>
          <w:color w:val="333333"/>
          <w:lang w:eastAsia="ru-RU"/>
        </w:rPr>
      </w:pPr>
      <w:r w:rsidRPr="00B34FB1">
        <w:rPr>
          <w:rFonts w:eastAsia="Times New Roman"/>
          <w:b/>
          <w:bCs/>
          <w:color w:val="333333"/>
          <w:lang w:eastAsia="ru-RU"/>
        </w:rPr>
        <w:t>Модуль № 4 «Безопасность в быту»:</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основные источники опасности в быту и их классификация;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защита прав потребителя, сроки годности и состав продуктов питания;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бытовые отравления и причины их возникновения;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признаки отравления, приёмы и правила оказания первой помощи;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правила комплектования и хранения домашней аптечки;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бытовые травмы и правила их предупреждения, приёмы и правила оказания первой помощи;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правила обращения с газовыми и электрическими приборами; приемы и правила оказания первой помощи;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правила поведения в подъезде и лифте, а также при входе и выходе из них;</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lastRenderedPageBreak/>
        <w:t>пожар и факторы его развития;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условия и причины возникновения пожаров, их возможные последствия, приёмы и правила оказания первой помощи;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первичные средства пожаротушения;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правила вызова экстренных служб и порядок взаимодействия с ними, ответственность за ложные сообщения;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права, обязанности и ответственность граждан в области пожарной безопасности;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ситуации криминогенного характера;</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правила поведения с малознакомыми людьми;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меры по предотвращению проникновения злоумышленников в дом, правила поведения при попытке проникновения в дом посторонних;</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классификация аварийных ситуаций на коммунальных системах жизнеобеспечения;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правила предупреждения возможных аварий на коммунальных системах, порядок действий при авариях на коммунальных системах.</w:t>
      </w:r>
    </w:p>
    <w:p w:rsidR="00B34FB1" w:rsidRPr="00B34FB1" w:rsidRDefault="00B34FB1" w:rsidP="00B34FB1">
      <w:pPr>
        <w:shd w:val="clear" w:color="auto" w:fill="FFFFFF"/>
        <w:spacing w:beforeAutospacing="1" w:afterAutospacing="1"/>
        <w:jc w:val="left"/>
        <w:rPr>
          <w:rFonts w:eastAsia="Times New Roman"/>
          <w:color w:val="333333"/>
          <w:lang w:eastAsia="ru-RU"/>
        </w:rPr>
      </w:pPr>
      <w:r w:rsidRPr="00B34FB1">
        <w:rPr>
          <w:rFonts w:eastAsia="Times New Roman"/>
          <w:color w:val="333333"/>
          <w:lang w:eastAsia="ru-RU"/>
        </w:rPr>
        <w:br/>
      </w:r>
    </w:p>
    <w:p w:rsidR="00B34FB1" w:rsidRPr="00B34FB1" w:rsidRDefault="00B34FB1" w:rsidP="00B34FB1">
      <w:pPr>
        <w:shd w:val="clear" w:color="auto" w:fill="FFFFFF"/>
        <w:spacing w:beforeAutospacing="1" w:afterAutospacing="1"/>
        <w:jc w:val="left"/>
        <w:rPr>
          <w:rFonts w:eastAsia="Times New Roman"/>
          <w:color w:val="333333"/>
          <w:lang w:eastAsia="ru-RU"/>
        </w:rPr>
      </w:pPr>
      <w:r w:rsidRPr="00B34FB1">
        <w:rPr>
          <w:rFonts w:eastAsia="Times New Roman"/>
          <w:b/>
          <w:bCs/>
          <w:color w:val="333333"/>
          <w:lang w:eastAsia="ru-RU"/>
        </w:rPr>
        <w:t>Модуль № 5 «Безопасность на транспорте»:</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правила дорожного движения и их значение;</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условия обеспечения безопасности участников дорожного движения;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правила дорожного движения и дорожные знаки для пешеходов;</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 xml:space="preserve">«дорожные ловушки» и правила их предупреждения; </w:t>
      </w:r>
      <w:proofErr w:type="spellStart"/>
      <w:r w:rsidRPr="00B34FB1">
        <w:rPr>
          <w:rFonts w:eastAsia="Times New Roman"/>
          <w:color w:val="333333"/>
          <w:lang w:eastAsia="ru-RU"/>
        </w:rPr>
        <w:t>световозвращающие</w:t>
      </w:r>
      <w:proofErr w:type="spellEnd"/>
      <w:r w:rsidRPr="00B34FB1">
        <w:rPr>
          <w:rFonts w:eastAsia="Times New Roman"/>
          <w:color w:val="333333"/>
          <w:lang w:eastAsia="ru-RU"/>
        </w:rPr>
        <w:t xml:space="preserve"> элементы и правила их применения;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правила дорожного движения для пассажиров;</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обязанности пассажиров маршрутных транспортных средств, ремень безопасности и правила его применения;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порядок действий пассажиров в маршрутных транспортных средствах</w:t>
      </w:r>
      <w:r w:rsidRPr="00B34FB1">
        <w:rPr>
          <w:rFonts w:eastAsia="Times New Roman"/>
          <w:color w:val="333333"/>
          <w:lang w:eastAsia="ru-RU"/>
        </w:rPr>
        <w:br/>
        <w:t>при опасных и чрезвычайных ситуациях;</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правила поведения пассажира мотоцикла;</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правила дорожного движения для водителя велосипеда, мопеда и иных средств индивидуальной мобильности;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дорожные знаки для водителя велосипеда, сигналы велосипедиста;</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правила подготовки велосипеда к пользованию;</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дорожно-транспортные происшествия и причины их возникновения;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основные факторы риска возникновения дорожно-транспортных происшествий;</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порядок действий очевидца дорожно-транспортного происшествия;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порядок действий при пожаре на транспорте;</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особенности различных видов транспорта (внеуличного, железнодорожного, водного, воздушного);</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34FB1" w:rsidRPr="00B34FB1" w:rsidRDefault="00B34FB1" w:rsidP="00B34FB1">
      <w:pPr>
        <w:shd w:val="clear" w:color="auto" w:fill="FFFFFF"/>
        <w:spacing w:beforeAutospacing="1"/>
        <w:ind w:firstLine="567"/>
        <w:rPr>
          <w:rFonts w:eastAsia="Times New Roman"/>
          <w:color w:val="333333"/>
          <w:lang w:eastAsia="ru-RU"/>
        </w:rPr>
      </w:pPr>
      <w:r w:rsidRPr="00B34FB1">
        <w:rPr>
          <w:rFonts w:eastAsia="Times New Roman"/>
          <w:color w:val="333333"/>
          <w:lang w:eastAsia="ru-RU"/>
        </w:rPr>
        <w:t>приёмы и правила оказания первой помощи при различных травмах в результате чрезвычайных ситуаций на транспорте.</w:t>
      </w:r>
    </w:p>
    <w:p w:rsidR="00B34FB1" w:rsidRPr="00B34FB1" w:rsidRDefault="00B34FB1" w:rsidP="00B34FB1">
      <w:pPr>
        <w:shd w:val="clear" w:color="auto" w:fill="FFFFFF"/>
        <w:spacing w:beforeAutospacing="1" w:afterAutospacing="1" w:line="0" w:lineRule="auto"/>
        <w:jc w:val="left"/>
        <w:rPr>
          <w:rFonts w:eastAsia="Times New Roman"/>
          <w:color w:val="333333"/>
          <w:lang w:eastAsia="ru-RU"/>
        </w:rPr>
      </w:pPr>
      <w:r w:rsidRPr="00B34FB1">
        <w:rPr>
          <w:rFonts w:eastAsia="Times New Roman"/>
          <w:color w:val="333333"/>
          <w:lang w:eastAsia="ru-RU"/>
        </w:rPr>
        <w:t>​</w:t>
      </w:r>
      <w:r w:rsidRPr="00B34FB1">
        <w:rPr>
          <w:rFonts w:eastAsia="Times New Roman"/>
          <w:color w:val="333333"/>
          <w:lang w:eastAsia="ru-RU"/>
        </w:rPr>
        <w:br/>
      </w:r>
    </w:p>
    <w:p w:rsidR="00B34FB1" w:rsidRPr="00B34FB1" w:rsidRDefault="00B34FB1" w:rsidP="00B34FB1">
      <w:pPr>
        <w:shd w:val="clear" w:color="auto" w:fill="FFFFFF"/>
        <w:spacing w:beforeAutospacing="1" w:afterAutospacing="1"/>
        <w:jc w:val="left"/>
        <w:rPr>
          <w:rFonts w:eastAsia="Times New Roman"/>
          <w:color w:val="333333"/>
          <w:lang w:eastAsia="ru-RU"/>
        </w:rPr>
      </w:pPr>
      <w:r w:rsidRPr="00B34FB1">
        <w:rPr>
          <w:rFonts w:eastAsia="Times New Roman"/>
          <w:b/>
          <w:bCs/>
          <w:color w:val="333333"/>
          <w:lang w:eastAsia="ru-RU"/>
        </w:rPr>
        <w:t>Модуль № 6 «Безопасность в общественных местах»:</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общественные места и их характеристики, потенциальные источники опасности в общественных местах;</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lastRenderedPageBreak/>
        <w:t>правила вызова экстренных служб и порядок взаимодействия с ними;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массовые мероприятия и правила подготовки к ним;</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порядок действий при беспорядках в местах массового пребывания людей;</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порядок действий при попадании в толпу и давку;</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порядок действий при обнаружении угрозы возникновения пожара;</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порядок действий при эвакуации из общественных мест и зданий;</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опасности криминогенного и антиобщественного характера в общественных местах, порядок действий при их возникновении;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порядок действий при взаимодействии с правоохранительными органами.</w:t>
      </w:r>
    </w:p>
    <w:p w:rsidR="00B34FB1" w:rsidRPr="00B34FB1" w:rsidRDefault="00B34FB1" w:rsidP="00B34FB1">
      <w:pPr>
        <w:shd w:val="clear" w:color="auto" w:fill="FFFFFF"/>
        <w:spacing w:beforeAutospacing="1" w:afterAutospacing="1"/>
        <w:jc w:val="left"/>
        <w:rPr>
          <w:rFonts w:eastAsia="Times New Roman"/>
          <w:color w:val="333333"/>
          <w:lang w:eastAsia="ru-RU"/>
        </w:rPr>
      </w:pPr>
      <w:r w:rsidRPr="00B34FB1">
        <w:rPr>
          <w:rFonts w:eastAsia="Times New Roman"/>
          <w:color w:val="333333"/>
          <w:lang w:eastAsia="ru-RU"/>
        </w:rPr>
        <w:br/>
      </w:r>
    </w:p>
    <w:p w:rsidR="00B34FB1" w:rsidRPr="00B34FB1" w:rsidRDefault="00B34FB1" w:rsidP="00B34FB1">
      <w:pPr>
        <w:shd w:val="clear" w:color="auto" w:fill="FFFFFF"/>
        <w:spacing w:beforeAutospacing="1" w:afterAutospacing="1"/>
        <w:jc w:val="left"/>
        <w:rPr>
          <w:rFonts w:eastAsia="Times New Roman"/>
          <w:color w:val="333333"/>
          <w:lang w:eastAsia="ru-RU"/>
        </w:rPr>
      </w:pPr>
      <w:r w:rsidRPr="00B34FB1">
        <w:rPr>
          <w:rFonts w:eastAsia="Times New Roman"/>
          <w:b/>
          <w:bCs/>
          <w:color w:val="333333"/>
          <w:lang w:eastAsia="ru-RU"/>
        </w:rPr>
        <w:t>Модуль № 7 «Безопасность в природной среде»:</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природные чрезвычайные ситуации и их классификация;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опасности в природной среде: дикие животные, змеи, насекомые и паукообразные, ядовитые грибы и растения;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автономные условия, их особенности и опасности, правила подготовки к длительному автономному существованию;</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порядок действий при автономном пребывании в природной среде;</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правила ориентирования на местности, способы подачи сигналов бедствия;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природные пожары, их виды и опасности, факторы и причины их возникновения, порядок действий при нахождении в зоне природного пожара;</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правила безопасного поведения в горах;</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снежные лавины, их характеристики и опасности, порядок действий, необходимый для снижения риска попадания в лавину;</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камнепады, их характеристики и опасности, порядок действий, необходимых для снижения риска попадания под камнепад;</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сели, их характеристики и опасности, порядок действий при попадании в зону селя;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оползни, их характеристики и опасности, порядок действий при начале оползня;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общие правила безопасного поведения на водоёмах, правила купания на оборудованных и необорудованных пляжах;</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 xml:space="preserve">порядок действий при обнаружении тонущего человека; правила поведения при нахождении на </w:t>
      </w:r>
      <w:proofErr w:type="spellStart"/>
      <w:r w:rsidRPr="00B34FB1">
        <w:rPr>
          <w:rFonts w:eastAsia="Times New Roman"/>
          <w:color w:val="333333"/>
          <w:lang w:eastAsia="ru-RU"/>
        </w:rPr>
        <w:t>плавсредствах</w:t>
      </w:r>
      <w:proofErr w:type="spellEnd"/>
      <w:r w:rsidRPr="00B34FB1">
        <w:rPr>
          <w:rFonts w:eastAsia="Times New Roman"/>
          <w:color w:val="333333"/>
          <w:lang w:eastAsia="ru-RU"/>
        </w:rPr>
        <w:t>; правила поведения при нахождении на льду, порядок действий при обнаружении человека в полынье;</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наводнения, их характеристики и опасности, порядок действий при наводнении;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цунами, их характеристики и опасности, порядок действий при нахождении в зоне цунами;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ураганы, смерчи, их характеристики и опасности, порядок действий при ураганах, бурях и смерчах;</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грозы, их характеристики и опасности, порядок действий при попадании в грозу;</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смысл понятий «экология» и «экологическая культура», значение экологии для устойчивого развития общества;</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правила безопасного поведения при неблагоприятной экологической обстановке (загрязнении атмосферы).</w:t>
      </w:r>
    </w:p>
    <w:p w:rsidR="00B34FB1" w:rsidRPr="00B34FB1" w:rsidRDefault="00B34FB1" w:rsidP="00B34FB1">
      <w:pPr>
        <w:shd w:val="clear" w:color="auto" w:fill="FFFFFF"/>
        <w:spacing w:beforeAutospacing="1" w:afterAutospacing="1" w:line="0" w:lineRule="auto"/>
        <w:jc w:val="left"/>
        <w:rPr>
          <w:rFonts w:eastAsia="Times New Roman"/>
          <w:color w:val="333333"/>
          <w:lang w:eastAsia="ru-RU"/>
        </w:rPr>
      </w:pPr>
      <w:r w:rsidRPr="00B34FB1">
        <w:rPr>
          <w:rFonts w:eastAsia="Times New Roman"/>
          <w:color w:val="333333"/>
          <w:lang w:eastAsia="ru-RU"/>
        </w:rPr>
        <w:lastRenderedPageBreak/>
        <w:t>​</w:t>
      </w:r>
      <w:r w:rsidRPr="00B34FB1">
        <w:rPr>
          <w:rFonts w:eastAsia="Times New Roman"/>
          <w:color w:val="333333"/>
          <w:lang w:eastAsia="ru-RU"/>
        </w:rPr>
        <w:br/>
      </w:r>
    </w:p>
    <w:p w:rsidR="00B34FB1" w:rsidRPr="00B34FB1" w:rsidRDefault="00B34FB1" w:rsidP="00B34FB1">
      <w:pPr>
        <w:shd w:val="clear" w:color="auto" w:fill="FFFFFF"/>
        <w:spacing w:beforeAutospacing="1" w:afterAutospacing="1"/>
        <w:jc w:val="left"/>
        <w:rPr>
          <w:rFonts w:eastAsia="Times New Roman"/>
          <w:color w:val="333333"/>
          <w:lang w:eastAsia="ru-RU"/>
        </w:rPr>
      </w:pPr>
      <w:r w:rsidRPr="00B34FB1">
        <w:rPr>
          <w:rFonts w:eastAsia="Times New Roman"/>
          <w:b/>
          <w:bCs/>
          <w:color w:val="333333"/>
          <w:lang w:eastAsia="ru-RU"/>
        </w:rPr>
        <w:t>Модуль № 8 «Основы медицинских знаний. Оказание первой помощи»: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смысл понятий «здоровье» и «здоровый образ жизни», их содержание и значение для человека;</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факторы, влияющие на здоровье человека, опасность вредных привычек;</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элементы здорового образа жизни, ответственность за сохранение здоровья;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понятие «инфекционные заболевания», причины их возникновения;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механизм распространения инфекционных заболеваний, меры их профилактики и защиты от них;</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34FB1">
        <w:rPr>
          <w:rFonts w:eastAsia="Times New Roman"/>
          <w:color w:val="333333"/>
          <w:lang w:eastAsia="ru-RU"/>
        </w:rPr>
        <w:t>панфитотия</w:t>
      </w:r>
      <w:proofErr w:type="spellEnd"/>
      <w:r w:rsidRPr="00B34FB1">
        <w:rPr>
          <w:rFonts w:eastAsia="Times New Roman"/>
          <w:color w:val="333333"/>
          <w:lang w:eastAsia="ru-RU"/>
        </w:rPr>
        <w:t>);</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понятие «неинфекционные заболевания» и их классификация, факторы риска неинфекционных заболеваний;</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меры профилактики неинфекционных заболеваний и защиты от них;</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диспансеризация и её задачи;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понятия «психическое здоровье» и «психологическое благополучие»;</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 xml:space="preserve">стресс и его влияние на человека, меры профилактики стресса, способы </w:t>
      </w:r>
      <w:proofErr w:type="spellStart"/>
      <w:r w:rsidRPr="00B34FB1">
        <w:rPr>
          <w:rFonts w:eastAsia="Times New Roman"/>
          <w:color w:val="333333"/>
          <w:lang w:eastAsia="ru-RU"/>
        </w:rPr>
        <w:t>саморегуляции</w:t>
      </w:r>
      <w:proofErr w:type="spellEnd"/>
      <w:r w:rsidRPr="00B34FB1">
        <w:rPr>
          <w:rFonts w:eastAsia="Times New Roman"/>
          <w:color w:val="333333"/>
          <w:lang w:eastAsia="ru-RU"/>
        </w:rPr>
        <w:t xml:space="preserve"> эмоциональных состояний;</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понятие «первая помощь» и обязанность по её оказанию, универсальный алгоритм оказания первой помощи;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назначение и состав аптечки первой помощи;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порядок действий при оказании первой помощи в различных ситуациях, приёмы психологической поддержки пострадавшего.</w:t>
      </w:r>
    </w:p>
    <w:p w:rsidR="00B34FB1" w:rsidRPr="00B34FB1" w:rsidRDefault="00B34FB1" w:rsidP="00B34FB1">
      <w:pPr>
        <w:shd w:val="clear" w:color="auto" w:fill="FFFFFF"/>
        <w:spacing w:beforeAutospacing="1" w:afterAutospacing="1" w:line="0" w:lineRule="auto"/>
        <w:jc w:val="left"/>
        <w:rPr>
          <w:rFonts w:eastAsia="Times New Roman"/>
          <w:color w:val="333333"/>
          <w:lang w:eastAsia="ru-RU"/>
        </w:rPr>
      </w:pPr>
      <w:r w:rsidRPr="00B34FB1">
        <w:rPr>
          <w:rFonts w:eastAsia="Times New Roman"/>
          <w:color w:val="333333"/>
          <w:lang w:eastAsia="ru-RU"/>
        </w:rPr>
        <w:t>​</w:t>
      </w:r>
      <w:r w:rsidRPr="00B34FB1">
        <w:rPr>
          <w:rFonts w:eastAsia="Times New Roman"/>
          <w:color w:val="333333"/>
          <w:lang w:eastAsia="ru-RU"/>
        </w:rPr>
        <w:br/>
      </w:r>
    </w:p>
    <w:p w:rsidR="00B34FB1" w:rsidRPr="00B34FB1" w:rsidRDefault="00B34FB1" w:rsidP="00B34FB1">
      <w:pPr>
        <w:shd w:val="clear" w:color="auto" w:fill="FFFFFF"/>
        <w:spacing w:beforeAutospacing="1" w:afterAutospacing="1" w:line="231" w:lineRule="atLeast"/>
        <w:jc w:val="left"/>
        <w:rPr>
          <w:rFonts w:eastAsia="Times New Roman"/>
          <w:color w:val="333333"/>
          <w:lang w:eastAsia="ru-RU"/>
        </w:rPr>
      </w:pPr>
      <w:r w:rsidRPr="00B34FB1">
        <w:rPr>
          <w:rFonts w:eastAsia="Times New Roman"/>
          <w:b/>
          <w:bCs/>
          <w:color w:val="333333"/>
          <w:lang w:eastAsia="ru-RU"/>
        </w:rPr>
        <w:t>Модуль № 9 «Безопасность в социуме»:</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общение и его значение для человека, способы эффективного общения;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понятие «конфликт» и стадии его развития, факторы и причины развития конфликта;</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правила поведения для снижения риска конфликта и порядок действий при его опасных проявлениях;</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способ разрешения конфликта с помощью третьей стороны (медиатора);</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 xml:space="preserve">опасные формы проявления конфликта: агрессия, домашнее насилие и </w:t>
      </w:r>
      <w:proofErr w:type="spellStart"/>
      <w:r w:rsidRPr="00B34FB1">
        <w:rPr>
          <w:rFonts w:eastAsia="Times New Roman"/>
          <w:color w:val="333333"/>
          <w:lang w:eastAsia="ru-RU"/>
        </w:rPr>
        <w:t>буллинг</w:t>
      </w:r>
      <w:proofErr w:type="spellEnd"/>
      <w:r w:rsidRPr="00B34FB1">
        <w:rPr>
          <w:rFonts w:eastAsia="Times New Roman"/>
          <w:color w:val="333333"/>
          <w:lang w:eastAsia="ru-RU"/>
        </w:rPr>
        <w:t>;</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манипуляции в ходе межличностного общения, приёмы распознавания манипуляций и способы противостояния им;</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современные молодёжные увлечения и опасности, связанные с ними, правила безопасного поведения;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правила безопасной коммуникации с незнакомыми людьми.</w:t>
      </w:r>
    </w:p>
    <w:p w:rsidR="00B34FB1" w:rsidRPr="00B34FB1" w:rsidRDefault="00B34FB1" w:rsidP="00B34FB1">
      <w:pPr>
        <w:shd w:val="clear" w:color="auto" w:fill="FFFFFF"/>
        <w:spacing w:beforeAutospacing="1" w:afterAutospacing="1" w:line="0" w:lineRule="auto"/>
        <w:jc w:val="left"/>
        <w:rPr>
          <w:rFonts w:eastAsia="Times New Roman"/>
          <w:color w:val="333333"/>
          <w:lang w:eastAsia="ru-RU"/>
        </w:rPr>
      </w:pPr>
      <w:r w:rsidRPr="00B34FB1">
        <w:rPr>
          <w:rFonts w:eastAsia="Times New Roman"/>
          <w:color w:val="333333"/>
          <w:lang w:eastAsia="ru-RU"/>
        </w:rPr>
        <w:t>​</w:t>
      </w:r>
      <w:r w:rsidRPr="00B34FB1">
        <w:rPr>
          <w:rFonts w:eastAsia="Times New Roman"/>
          <w:color w:val="333333"/>
          <w:lang w:eastAsia="ru-RU"/>
        </w:rPr>
        <w:br/>
      </w:r>
    </w:p>
    <w:p w:rsidR="00B34FB1" w:rsidRPr="00B34FB1" w:rsidRDefault="00B34FB1" w:rsidP="00B34FB1">
      <w:pPr>
        <w:shd w:val="clear" w:color="auto" w:fill="FFFFFF"/>
        <w:spacing w:beforeAutospacing="1" w:afterAutospacing="1"/>
        <w:jc w:val="left"/>
        <w:rPr>
          <w:rFonts w:eastAsia="Times New Roman"/>
          <w:color w:val="333333"/>
          <w:lang w:eastAsia="ru-RU"/>
        </w:rPr>
      </w:pPr>
      <w:r w:rsidRPr="00B34FB1">
        <w:rPr>
          <w:rFonts w:eastAsia="Times New Roman"/>
          <w:b/>
          <w:bCs/>
          <w:color w:val="333333"/>
          <w:lang w:eastAsia="ru-RU"/>
        </w:rPr>
        <w:lastRenderedPageBreak/>
        <w:t>Модуль № 10 «Безопасность в информационном пространстве»:</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понятие «цифровая среда», её характеристики и примеры информационных и компьютерных угроз, положительные возможности цифровой среды;</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риски и угрозы при использовании Интернета;</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общие принципы безопасного поведения, необходимые для предупреждения возникновения опасных ситуаций в личном цифровом пространстве;</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опасные явления цифровой среды: вредоносные программы и приложения и их разновидности;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 xml:space="preserve">правила </w:t>
      </w:r>
      <w:proofErr w:type="spellStart"/>
      <w:r w:rsidRPr="00B34FB1">
        <w:rPr>
          <w:rFonts w:eastAsia="Times New Roman"/>
          <w:color w:val="333333"/>
          <w:lang w:eastAsia="ru-RU"/>
        </w:rPr>
        <w:t>кибергигиены</w:t>
      </w:r>
      <w:proofErr w:type="spellEnd"/>
      <w:r w:rsidRPr="00B34FB1">
        <w:rPr>
          <w:rFonts w:eastAsia="Times New Roman"/>
          <w:color w:val="333333"/>
          <w:lang w:eastAsia="ru-RU"/>
        </w:rPr>
        <w:t>, необходимые для предупреждения возникновения опасных ситуаций в цифровой среде;</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противоправные действия в Интернете;</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правила цифрового поведения, необходимого для снижения рисков и угроз при использовании Интернета (</w:t>
      </w:r>
      <w:proofErr w:type="spellStart"/>
      <w:r w:rsidRPr="00B34FB1">
        <w:rPr>
          <w:rFonts w:eastAsia="Times New Roman"/>
          <w:color w:val="333333"/>
          <w:lang w:eastAsia="ru-RU"/>
        </w:rPr>
        <w:t>кибербуллинга</w:t>
      </w:r>
      <w:proofErr w:type="spellEnd"/>
      <w:r w:rsidRPr="00B34FB1">
        <w:rPr>
          <w:rFonts w:eastAsia="Times New Roman"/>
          <w:color w:val="333333"/>
          <w:lang w:eastAsia="ru-RU"/>
        </w:rPr>
        <w:t>, вербовки в различные организации и группы);</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34FB1" w:rsidRPr="00B34FB1" w:rsidRDefault="00B34FB1" w:rsidP="00B34FB1">
      <w:pPr>
        <w:shd w:val="clear" w:color="auto" w:fill="FFFFFF"/>
        <w:spacing w:beforeAutospacing="1" w:afterAutospacing="1"/>
        <w:jc w:val="left"/>
        <w:rPr>
          <w:rFonts w:eastAsia="Times New Roman"/>
          <w:color w:val="333333"/>
          <w:lang w:eastAsia="ru-RU"/>
        </w:rPr>
      </w:pPr>
      <w:r w:rsidRPr="00B34FB1">
        <w:rPr>
          <w:rFonts w:eastAsia="Times New Roman"/>
          <w:b/>
          <w:bCs/>
          <w:color w:val="333333"/>
          <w:lang w:eastAsia="ru-RU"/>
        </w:rPr>
        <w:t>​</w:t>
      </w:r>
      <w:r w:rsidRPr="00B34FB1">
        <w:rPr>
          <w:rFonts w:eastAsia="Times New Roman"/>
          <w:b/>
          <w:bCs/>
          <w:color w:val="333333"/>
          <w:lang w:eastAsia="ru-RU"/>
        </w:rPr>
        <w:br/>
      </w:r>
    </w:p>
    <w:p w:rsidR="00B34FB1" w:rsidRPr="00B34FB1" w:rsidRDefault="00B34FB1" w:rsidP="00B34FB1">
      <w:pPr>
        <w:shd w:val="clear" w:color="auto" w:fill="FFFFFF"/>
        <w:spacing w:beforeAutospacing="1" w:afterAutospacing="1"/>
        <w:jc w:val="left"/>
        <w:rPr>
          <w:rFonts w:eastAsia="Times New Roman"/>
          <w:color w:val="333333"/>
          <w:lang w:eastAsia="ru-RU"/>
        </w:rPr>
      </w:pPr>
      <w:r w:rsidRPr="00B34FB1">
        <w:rPr>
          <w:rFonts w:eastAsia="Times New Roman"/>
          <w:b/>
          <w:bCs/>
          <w:color w:val="333333"/>
          <w:lang w:eastAsia="ru-RU"/>
        </w:rPr>
        <w:t>Модуль № 11 «Основы противодействия экстремизму и терроризму»:</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понятия «экстремизм» и «терроризм», их содержание, причины, возможные варианты проявления и последствия;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цели и формы проявления террористических актов, их последствия, уровни террористической опасности;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основы общественно-государственной системы противодействия экстремизму и терроризму, контртеррористическая операция и её цели;</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признаки вовлечения в террористическую деятельность, правила антитеррористического поведения;</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t>признаки угроз и подготовки различных форм терактов, порядок действий при их обнаружении;</w:t>
      </w:r>
    </w:p>
    <w:p w:rsidR="00B34FB1" w:rsidRPr="00B34FB1" w:rsidRDefault="00B34FB1" w:rsidP="00B34FB1">
      <w:pPr>
        <w:shd w:val="clear" w:color="auto" w:fill="FFFFFF"/>
        <w:spacing w:beforeAutospacing="1"/>
        <w:ind w:firstLine="567"/>
        <w:rPr>
          <w:rFonts w:eastAsia="Times New Roman"/>
          <w:color w:val="333333"/>
          <w:lang w:eastAsia="ru-RU"/>
        </w:rPr>
      </w:pPr>
      <w:r w:rsidRPr="00B34FB1">
        <w:rPr>
          <w:rFonts w:eastAsia="Times New Roman"/>
          <w:color w:val="333333"/>
          <w:lang w:eastAsia="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34FB1" w:rsidRPr="00B34FB1" w:rsidRDefault="00B34FB1" w:rsidP="00B34FB1">
      <w:pPr>
        <w:shd w:val="clear" w:color="auto" w:fill="FFFFFF"/>
        <w:ind w:firstLine="567"/>
        <w:rPr>
          <w:rFonts w:eastAsia="Times New Roman"/>
          <w:color w:val="333333"/>
          <w:lang w:eastAsia="ru-RU"/>
        </w:rPr>
      </w:pPr>
      <w:r w:rsidRPr="00B34FB1">
        <w:rPr>
          <w:rFonts w:eastAsia="Times New Roman"/>
          <w:color w:val="333333"/>
          <w:lang w:eastAsia="ru-RU"/>
        </w:rPr>
        <w:br/>
      </w:r>
    </w:p>
    <w:p w:rsidR="00B34FB1" w:rsidRPr="00B34FB1" w:rsidRDefault="00B34FB1" w:rsidP="00B34FB1">
      <w:pPr>
        <w:shd w:val="clear" w:color="auto" w:fill="FFFFFF"/>
        <w:spacing w:before="100" w:beforeAutospacing="1" w:after="100" w:afterAutospacing="1"/>
        <w:jc w:val="left"/>
        <w:rPr>
          <w:rFonts w:eastAsia="Times New Roman"/>
          <w:color w:val="333333"/>
          <w:lang w:eastAsia="ru-RU"/>
        </w:rPr>
      </w:pPr>
    </w:p>
    <w:p w:rsidR="00B34FB1" w:rsidRPr="00B34FB1" w:rsidRDefault="00B34FB1" w:rsidP="00B34FB1">
      <w:pPr>
        <w:shd w:val="clear" w:color="auto" w:fill="FFFFFF"/>
        <w:rPr>
          <w:rFonts w:eastAsia="Times New Roman"/>
          <w:color w:val="333333"/>
          <w:lang w:eastAsia="ru-RU"/>
        </w:rPr>
      </w:pPr>
      <w:r w:rsidRPr="00B34FB1">
        <w:rPr>
          <w:rFonts w:eastAsia="Times New Roman"/>
          <w:b/>
          <w:bCs/>
          <w:color w:val="333333"/>
          <w:lang w:eastAsia="ru-RU"/>
        </w:rPr>
        <w:t>ПЛАНИРУЕМЫЕ ОБРАЗОВАТЕЛЬНЫЕ РЕЗУЛЬТАТЫ</w:t>
      </w:r>
    </w:p>
    <w:p w:rsidR="00B34FB1" w:rsidRPr="00B34FB1" w:rsidRDefault="00B34FB1" w:rsidP="00B34FB1">
      <w:pPr>
        <w:shd w:val="clear" w:color="auto" w:fill="FFFFFF"/>
        <w:rPr>
          <w:rFonts w:eastAsia="Times New Roman"/>
          <w:color w:val="333333"/>
          <w:lang w:eastAsia="ru-RU"/>
        </w:rPr>
      </w:pPr>
      <w:r w:rsidRPr="00B34FB1">
        <w:rPr>
          <w:rFonts w:eastAsia="Times New Roman"/>
          <w:b/>
          <w:bCs/>
          <w:color w:val="333333"/>
          <w:lang w:eastAsia="ru-RU"/>
        </w:rPr>
        <w:br/>
      </w:r>
    </w:p>
    <w:p w:rsidR="00B34FB1" w:rsidRPr="00B34FB1" w:rsidRDefault="00B34FB1" w:rsidP="00B34FB1">
      <w:pPr>
        <w:shd w:val="clear" w:color="auto" w:fill="FFFFFF"/>
        <w:spacing w:before="100" w:beforeAutospacing="1" w:after="100" w:afterAutospacing="1"/>
        <w:rPr>
          <w:rFonts w:eastAsia="Times New Roman"/>
          <w:color w:val="333333"/>
          <w:sz w:val="21"/>
          <w:szCs w:val="21"/>
          <w:lang w:eastAsia="ru-RU"/>
        </w:rPr>
      </w:pPr>
      <w:r w:rsidRPr="00B34FB1">
        <w:rPr>
          <w:rFonts w:eastAsia="Times New Roman"/>
          <w:b/>
          <w:bCs/>
          <w:color w:val="333333"/>
          <w:sz w:val="21"/>
          <w:szCs w:val="21"/>
          <w:lang w:eastAsia="ru-RU"/>
        </w:rPr>
        <w:t>ЛИЧНОСТНЫЕ РЕЗУЛЬТАТЫ</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w:t>
      </w:r>
      <w:r w:rsidRPr="00B34FB1">
        <w:rPr>
          <w:rFonts w:eastAsia="Times New Roman"/>
          <w:color w:val="333333"/>
          <w:lang w:eastAsia="ru-RU"/>
        </w:rPr>
        <w:lastRenderedPageBreak/>
        <w:t>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color w:val="333333"/>
          <w:lang w:eastAsia="ru-RU"/>
        </w:rPr>
        <w:t>​</w:t>
      </w:r>
      <w:r w:rsidRPr="00B34FB1">
        <w:rPr>
          <w:rFonts w:eastAsia="Times New Roman"/>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Личностные результаты изучения ОБЗР включают:</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1) патриотическое воспитание: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b/>
          <w:bCs/>
          <w:color w:val="333333"/>
          <w:lang w:eastAsia="ru-RU"/>
        </w:rPr>
        <w:t>​</w:t>
      </w:r>
      <w:r w:rsidRPr="00B34FB1">
        <w:rPr>
          <w:rFonts w:eastAsia="Times New Roman"/>
          <w:b/>
          <w:bCs/>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2) гражданское воспитание: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активное участие в жизни семьи, организации, местного сообщества, родного края, страны;</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неприятие любых форм экстремизма, дискриминации;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представление о способах противодействия коррупции;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lastRenderedPageBreak/>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готовность к участию в гуманитарной деятельности (</w:t>
      </w:r>
      <w:proofErr w:type="spellStart"/>
      <w:r w:rsidRPr="00B34FB1">
        <w:rPr>
          <w:rFonts w:eastAsia="Times New Roman"/>
          <w:color w:val="333333"/>
          <w:lang w:eastAsia="ru-RU"/>
        </w:rPr>
        <w:t>волонтёрство</w:t>
      </w:r>
      <w:proofErr w:type="spellEnd"/>
      <w:r w:rsidRPr="00B34FB1">
        <w:rPr>
          <w:rFonts w:eastAsia="Times New Roman"/>
          <w:color w:val="333333"/>
          <w:lang w:eastAsia="ru-RU"/>
        </w:rPr>
        <w:t>, помощь людям, нуждающимся в ней);</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proofErr w:type="spellStart"/>
      <w:r w:rsidRPr="00B34FB1">
        <w:rPr>
          <w:rFonts w:eastAsia="Times New Roman"/>
          <w:color w:val="333333"/>
          <w:lang w:eastAsia="ru-RU"/>
        </w:rPr>
        <w:t>сформированность</w:t>
      </w:r>
      <w:proofErr w:type="spellEnd"/>
      <w:r w:rsidRPr="00B34FB1">
        <w:rPr>
          <w:rFonts w:eastAsia="Times New Roman"/>
          <w:color w:val="333333"/>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color w:val="333333"/>
          <w:lang w:eastAsia="ru-RU"/>
        </w:rPr>
        <w:t>​</w:t>
      </w:r>
      <w:r w:rsidRPr="00B34FB1">
        <w:rPr>
          <w:rFonts w:eastAsia="Times New Roman"/>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sz w:val="12"/>
          <w:szCs w:val="12"/>
          <w:lang w:eastAsia="ru-RU"/>
        </w:rPr>
        <w:t>​</w:t>
      </w:r>
      <w:r w:rsidRPr="00B34FB1">
        <w:rPr>
          <w:rFonts w:eastAsia="Times New Roman"/>
          <w:b/>
          <w:bCs/>
          <w:color w:val="333333"/>
          <w:lang w:eastAsia="ru-RU"/>
        </w:rPr>
        <w:t>3) духовно-нравственное воспитание: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ориентация на моральные ценности и нормы в ситуациях нравственного выбора;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color w:val="333333"/>
          <w:lang w:eastAsia="ru-RU"/>
        </w:rPr>
        <w:t>​</w:t>
      </w:r>
      <w:r w:rsidRPr="00B34FB1">
        <w:rPr>
          <w:rFonts w:eastAsia="Times New Roman"/>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4) эстетическое воспитание: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формирование гармоничной личности, развитие способности воспринимать, ценить и создавать прекрасное в повседневной жизни;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понимание взаимозависимости счастливого юношества и безопасного личного поведения в повседневной жизни;</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color w:val="333333"/>
          <w:lang w:eastAsia="ru-RU"/>
        </w:rPr>
        <w:t>​</w:t>
      </w:r>
      <w:r w:rsidRPr="00B34FB1">
        <w:rPr>
          <w:rFonts w:eastAsia="Times New Roman"/>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5) ценности научного познания: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color w:val="333333"/>
          <w:lang w:eastAsia="ru-RU"/>
        </w:rPr>
        <w:t>​</w:t>
      </w:r>
      <w:r w:rsidRPr="00B34FB1">
        <w:rPr>
          <w:rFonts w:eastAsia="Times New Roman"/>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6) физическое воспитание, формирование культуры здоровья и эмоционального благополучия: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осознание ценности жизни;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соблюдение правил безопасности, в том числе навыков безопасного поведения в Интернет–среде;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умение принимать себя и других людей, не осуждая;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умение осознавать эмоциональное состояние своё и других людей, уметь управлять собственным эмоциональным состоянием;</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proofErr w:type="spellStart"/>
      <w:r w:rsidRPr="00B34FB1">
        <w:rPr>
          <w:rFonts w:eastAsia="Times New Roman"/>
          <w:color w:val="333333"/>
          <w:lang w:eastAsia="ru-RU"/>
        </w:rPr>
        <w:t>сформированность</w:t>
      </w:r>
      <w:proofErr w:type="spellEnd"/>
      <w:r w:rsidRPr="00B34FB1">
        <w:rPr>
          <w:rFonts w:eastAsia="Times New Roman"/>
          <w:color w:val="333333"/>
          <w:lang w:eastAsia="ru-RU"/>
        </w:rPr>
        <w:t xml:space="preserve"> навыка рефлексии, признание своего права на ошибку и такого же права другого человека;</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color w:val="333333"/>
          <w:lang w:eastAsia="ru-RU"/>
        </w:rPr>
        <w:t>​</w:t>
      </w:r>
      <w:r w:rsidRPr="00B34FB1">
        <w:rPr>
          <w:rFonts w:eastAsia="Times New Roman"/>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7) трудовое воспитание: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lastRenderedPageBreak/>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готовность адаптироваться в профессиональной среде;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уважение к труду и результатам трудовой деятельности;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34FB1" w:rsidRPr="00B34FB1" w:rsidRDefault="00B34FB1" w:rsidP="00B34FB1">
      <w:pPr>
        <w:shd w:val="clear" w:color="auto" w:fill="FFFFFF"/>
        <w:spacing w:before="100" w:beforeAutospacing="1" w:after="100" w:afterAutospacing="1" w:line="0" w:lineRule="auto"/>
        <w:ind w:firstLine="567"/>
        <w:rPr>
          <w:rFonts w:eastAsia="Times New Roman"/>
          <w:color w:val="333333"/>
          <w:sz w:val="21"/>
          <w:szCs w:val="21"/>
          <w:lang w:eastAsia="ru-RU"/>
        </w:rPr>
      </w:pP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8) экологическое воспитание: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осознание своей роли как гражданина и потребителя в условиях взаимосвязи природной, технологической и социальной сред;</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готовность к участию в практической деятельности экологической направленности;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34FB1" w:rsidRPr="00B34FB1" w:rsidRDefault="00B34FB1" w:rsidP="00B34FB1">
      <w:pPr>
        <w:shd w:val="clear" w:color="auto" w:fill="FFFFFF"/>
        <w:spacing w:before="100" w:beforeAutospacing="1" w:after="100" w:afterAutospacing="1"/>
        <w:rPr>
          <w:rFonts w:eastAsia="Times New Roman"/>
          <w:color w:val="333333"/>
          <w:sz w:val="21"/>
          <w:szCs w:val="21"/>
          <w:lang w:eastAsia="ru-RU"/>
        </w:rPr>
      </w:pPr>
    </w:p>
    <w:p w:rsidR="00B34FB1" w:rsidRPr="00B34FB1" w:rsidRDefault="00B34FB1" w:rsidP="00B34FB1">
      <w:pPr>
        <w:shd w:val="clear" w:color="auto" w:fill="FFFFFF"/>
        <w:spacing w:before="100" w:beforeAutospacing="1" w:after="100" w:afterAutospacing="1"/>
        <w:rPr>
          <w:rFonts w:eastAsia="Times New Roman"/>
          <w:color w:val="333333"/>
          <w:sz w:val="21"/>
          <w:szCs w:val="21"/>
          <w:lang w:eastAsia="ru-RU"/>
        </w:rPr>
      </w:pPr>
      <w:r w:rsidRPr="00B34FB1">
        <w:rPr>
          <w:rFonts w:eastAsia="Times New Roman"/>
          <w:b/>
          <w:bCs/>
          <w:color w:val="333333"/>
          <w:sz w:val="21"/>
          <w:szCs w:val="21"/>
          <w:lang w:eastAsia="ru-RU"/>
        </w:rPr>
        <w:lastRenderedPageBreak/>
        <w:t>МЕТАПРЕДМЕТНЫЕ РЕЗУЛЬТАТЫ</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b/>
          <w:bCs/>
          <w:color w:val="333333"/>
          <w:lang w:eastAsia="ru-RU"/>
        </w:rPr>
        <w:t>​</w:t>
      </w:r>
      <w:r w:rsidRPr="00B34FB1">
        <w:rPr>
          <w:rFonts w:eastAsia="Times New Roman"/>
          <w:b/>
          <w:bCs/>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u w:val="single"/>
          <w:lang w:eastAsia="ru-RU"/>
        </w:rPr>
        <w:t>Познавательные универсальные учебные действия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Базовые логические действия: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выявлять и характеризовать существенные признаки объектов (явлений);</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устанавливать существенный признак классификации, основания для обобщения и сравнения, критерии проводимого анализа;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с учётом предложенной задачи выявлять закономерности и противоречия в рассматриваемых фактах, данных и наблюдениях;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предлагать критерии для выявления закономерностей и противоречий;</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выявлять дефицит информации, данных, необходимых для решения поставленной задачи;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color w:val="333333"/>
          <w:lang w:eastAsia="ru-RU"/>
        </w:rPr>
        <w:t>​</w:t>
      </w:r>
      <w:r w:rsidRPr="00B34FB1">
        <w:rPr>
          <w:rFonts w:eastAsia="Times New Roman"/>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Базовые исследовательские действия: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color w:val="333333"/>
          <w:lang w:eastAsia="ru-RU"/>
        </w:rPr>
        <w:t>​</w:t>
      </w:r>
      <w:r w:rsidRPr="00B34FB1">
        <w:rPr>
          <w:rFonts w:eastAsia="Times New Roman"/>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lastRenderedPageBreak/>
        <w:t>Работа с информацией:</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выбирать, анализировать, систематизировать и интерпретировать информацию различных видов и форм представления;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находить сходные аргументы (подтверждающие или опровергающие одну и ту же идею, версию) в различных информационных источниках;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оценивать надёжность информации по критериям, предложенным педагогическим работником или сформулированным самостоятельно;</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эффективно запоминать и систематизировать информацию;</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 xml:space="preserve">овладение системой универсальных познавательных действий обеспечивает </w:t>
      </w:r>
      <w:proofErr w:type="spellStart"/>
      <w:r w:rsidRPr="00B34FB1">
        <w:rPr>
          <w:rFonts w:eastAsia="Times New Roman"/>
          <w:color w:val="333333"/>
          <w:lang w:eastAsia="ru-RU"/>
        </w:rPr>
        <w:t>сформированность</w:t>
      </w:r>
      <w:proofErr w:type="spellEnd"/>
      <w:r w:rsidRPr="00B34FB1">
        <w:rPr>
          <w:rFonts w:eastAsia="Times New Roman"/>
          <w:color w:val="333333"/>
          <w:lang w:eastAsia="ru-RU"/>
        </w:rPr>
        <w:t xml:space="preserve"> когнитивных навыков обучающихся.</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b/>
          <w:bCs/>
          <w:color w:val="333333"/>
          <w:lang w:eastAsia="ru-RU"/>
        </w:rPr>
        <w:t>​</w:t>
      </w:r>
      <w:r w:rsidRPr="00B34FB1">
        <w:rPr>
          <w:rFonts w:eastAsia="Times New Roman"/>
          <w:b/>
          <w:bCs/>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u w:val="single"/>
          <w:lang w:eastAsia="ru-RU"/>
        </w:rPr>
        <w:t>Коммуникативные универсальные учебные действия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Общение: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сопоставлять свои суждения с суждениями других участников диалога, обнаруживать различие и сходство позиций;</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b/>
          <w:bCs/>
          <w:color w:val="333333"/>
          <w:lang w:eastAsia="ru-RU"/>
        </w:rPr>
        <w:t>​</w:t>
      </w:r>
      <w:r w:rsidRPr="00B34FB1">
        <w:rPr>
          <w:rFonts w:eastAsia="Times New Roman"/>
          <w:b/>
          <w:bCs/>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u w:val="single"/>
          <w:lang w:eastAsia="ru-RU"/>
        </w:rPr>
        <w:t>Регулятивные универсальные учебные действия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Самоорганизация: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lastRenderedPageBreak/>
        <w:t>выявлять проблемные вопросы, требующие решения в жизненных и учебных ситуациях;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color w:val="333333"/>
          <w:lang w:eastAsia="ru-RU"/>
        </w:rPr>
        <w:t>​</w:t>
      </w:r>
      <w:r w:rsidRPr="00B34FB1">
        <w:rPr>
          <w:rFonts w:eastAsia="Times New Roman"/>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Самоконтроль, эмоциональный интеллект:</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объяснять причины достижения (</w:t>
      </w:r>
      <w:proofErr w:type="spellStart"/>
      <w:r w:rsidRPr="00B34FB1">
        <w:rPr>
          <w:rFonts w:eastAsia="Times New Roman"/>
          <w:color w:val="333333"/>
          <w:lang w:eastAsia="ru-RU"/>
        </w:rPr>
        <w:t>недостижения</w:t>
      </w:r>
      <w:proofErr w:type="spellEnd"/>
      <w:r w:rsidRPr="00B34FB1">
        <w:rPr>
          <w:rFonts w:eastAsia="Times New Roman"/>
          <w:color w:val="333333"/>
          <w:lang w:eastAsia="ru-RU"/>
        </w:rPr>
        <w:t>) результатов деятельности, давать оценку приобретённому опыту, уметь находить позитивное в произошедшей ситуации;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оценивать соответствие результата цели и условиям;</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управлять собственными эмоциями и не поддаваться эмоциям других людей, выявлять и анализировать их причины;</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ставить себя на место другого человека, понимать мотивы и намерения другого человека, регулировать способ выражения эмоций;</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осознанно относиться к другому человеку, его мнению, признавать право на ошибку свою и чужую;</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быть открытым себе и другим людям, осознавать невозможность контроля всего вокруг.</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color w:val="333333"/>
          <w:lang w:eastAsia="ru-RU"/>
        </w:rPr>
        <w:t>​</w:t>
      </w:r>
      <w:r w:rsidRPr="00B34FB1">
        <w:rPr>
          <w:rFonts w:eastAsia="Times New Roman"/>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Совместная деятельность:</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понимать и использовать преимущества командной и индивидуальной работы при решении конкретной учебной задачи;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34FB1" w:rsidRPr="00B34FB1" w:rsidRDefault="00B34FB1" w:rsidP="00B34FB1">
      <w:pPr>
        <w:shd w:val="clear" w:color="auto" w:fill="FFFFFF"/>
        <w:spacing w:beforeAutospacing="1" w:afterAutospacing="1"/>
        <w:ind w:firstLine="567"/>
        <w:jc w:val="left"/>
        <w:rPr>
          <w:rFonts w:eastAsia="Times New Roman"/>
          <w:color w:val="333333"/>
          <w:sz w:val="21"/>
          <w:szCs w:val="21"/>
          <w:lang w:eastAsia="ru-RU"/>
        </w:rPr>
      </w:pPr>
      <w:r w:rsidRPr="00B34FB1">
        <w:rPr>
          <w:rFonts w:eastAsia="Times New Roman"/>
          <w:b/>
          <w:bCs/>
          <w:color w:val="333333"/>
          <w:lang w:eastAsia="ru-RU"/>
        </w:rPr>
        <w:lastRenderedPageBreak/>
        <w:br/>
      </w:r>
    </w:p>
    <w:p w:rsidR="00B34FB1" w:rsidRPr="00B34FB1" w:rsidRDefault="00B34FB1" w:rsidP="00B34FB1">
      <w:pPr>
        <w:shd w:val="clear" w:color="auto" w:fill="FFFFFF"/>
        <w:spacing w:beforeAutospacing="1" w:afterAutospacing="1"/>
        <w:ind w:firstLine="567"/>
        <w:jc w:val="left"/>
        <w:rPr>
          <w:rFonts w:eastAsia="Times New Roman"/>
          <w:color w:val="333333"/>
          <w:sz w:val="21"/>
          <w:szCs w:val="21"/>
          <w:lang w:eastAsia="ru-RU"/>
        </w:rPr>
      </w:pPr>
      <w:bookmarkStart w:id="1" w:name="_Toc134720971"/>
      <w:bookmarkStart w:id="2" w:name="_Toc161857405"/>
      <w:bookmarkEnd w:id="1"/>
      <w:bookmarkEnd w:id="2"/>
      <w:r w:rsidRPr="00B34FB1">
        <w:rPr>
          <w:rFonts w:eastAsia="Times New Roman"/>
          <w:b/>
          <w:bCs/>
          <w:color w:val="333333"/>
          <w:lang w:eastAsia="ru-RU"/>
        </w:rPr>
        <w:t>ПРЕДМЕТНЫЕ РЕЗУЛЬТАТЫ</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 xml:space="preserve">Предметные результаты характеризуют </w:t>
      </w:r>
      <w:proofErr w:type="spellStart"/>
      <w:r w:rsidRPr="00B34FB1">
        <w:rPr>
          <w:rFonts w:eastAsia="Times New Roman"/>
          <w:color w:val="333333"/>
          <w:lang w:eastAsia="ru-RU"/>
        </w:rPr>
        <w:t>сформированность</w:t>
      </w:r>
      <w:proofErr w:type="spellEnd"/>
      <w:r w:rsidRPr="00B34FB1">
        <w:rPr>
          <w:rFonts w:eastAsia="Times New Roman"/>
          <w:color w:val="333333"/>
          <w:lang w:eastAsia="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B34FB1">
        <w:rPr>
          <w:rFonts w:eastAsia="Times New Roman"/>
          <w:color w:val="333333"/>
          <w:lang w:eastAsia="ru-RU"/>
        </w:rPr>
        <w:t>антиэкстремистского</w:t>
      </w:r>
      <w:proofErr w:type="spellEnd"/>
      <w:r w:rsidRPr="00B34FB1">
        <w:rPr>
          <w:rFonts w:eastAsia="Times New Roman"/>
          <w:color w:val="333333"/>
          <w:lang w:eastAsia="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color w:val="333333"/>
          <w:lang w:eastAsia="ru-RU"/>
        </w:rPr>
        <w:t>​</w:t>
      </w:r>
      <w:r w:rsidRPr="00B34FB1">
        <w:rPr>
          <w:rFonts w:eastAsia="Times New Roman"/>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Предметные результаты по ОБЗР должны обеспечивать:</w:t>
      </w:r>
    </w:p>
    <w:p w:rsidR="00B34FB1" w:rsidRPr="00B34FB1" w:rsidRDefault="00B34FB1" w:rsidP="00B34FB1">
      <w:pPr>
        <w:numPr>
          <w:ilvl w:val="0"/>
          <w:numId w:val="1"/>
        </w:numPr>
        <w:shd w:val="clear" w:color="auto" w:fill="FFFFFF"/>
        <w:spacing w:beforeAutospacing="1"/>
        <w:ind w:left="0"/>
        <w:rPr>
          <w:rFonts w:eastAsia="Times New Roman"/>
          <w:color w:val="333333"/>
          <w:lang w:eastAsia="ru-RU"/>
        </w:rPr>
      </w:pPr>
      <w:proofErr w:type="spellStart"/>
      <w:r w:rsidRPr="00B34FB1">
        <w:rPr>
          <w:rFonts w:eastAsia="Times New Roman"/>
          <w:color w:val="333333"/>
          <w:lang w:eastAsia="ru-RU"/>
        </w:rPr>
        <w:t>сформированность</w:t>
      </w:r>
      <w:proofErr w:type="spellEnd"/>
      <w:r w:rsidRPr="00B34FB1">
        <w:rPr>
          <w:rFonts w:eastAsia="Times New Roman"/>
          <w:color w:val="333333"/>
          <w:lang w:eastAsia="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B34FB1" w:rsidRPr="00B34FB1" w:rsidRDefault="00B34FB1" w:rsidP="00B34FB1">
      <w:pPr>
        <w:numPr>
          <w:ilvl w:val="0"/>
          <w:numId w:val="1"/>
        </w:numPr>
        <w:shd w:val="clear" w:color="auto" w:fill="FFFFFF"/>
        <w:spacing w:beforeAutospacing="1"/>
        <w:ind w:left="0"/>
        <w:rPr>
          <w:rFonts w:eastAsia="Times New Roman"/>
          <w:color w:val="333333"/>
          <w:sz w:val="21"/>
          <w:szCs w:val="21"/>
          <w:lang w:eastAsia="ru-RU"/>
        </w:rPr>
      </w:pPr>
      <w:r w:rsidRPr="00B34FB1">
        <w:rPr>
          <w:rFonts w:eastAsia="Times New Roman"/>
          <w:color w:val="333333"/>
          <w:lang w:eastAsia="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B34FB1">
        <w:rPr>
          <w:rFonts w:eastAsia="Times New Roman"/>
          <w:color w:val="333333"/>
          <w:lang w:eastAsia="ru-RU"/>
        </w:rPr>
        <w:t>сформированность</w:t>
      </w:r>
      <w:proofErr w:type="spellEnd"/>
      <w:r w:rsidRPr="00B34FB1">
        <w:rPr>
          <w:rFonts w:eastAsia="Times New Roman"/>
          <w:color w:val="333333"/>
          <w:lang w:eastAsia="ru-RU"/>
        </w:rPr>
        <w:t xml:space="preserve"> представлений о порядке их применения;</w:t>
      </w:r>
    </w:p>
    <w:p w:rsidR="00B34FB1" w:rsidRPr="00B34FB1" w:rsidRDefault="00B34FB1" w:rsidP="00B34FB1">
      <w:pPr>
        <w:numPr>
          <w:ilvl w:val="0"/>
          <w:numId w:val="1"/>
        </w:numPr>
        <w:shd w:val="clear" w:color="auto" w:fill="FFFFFF"/>
        <w:spacing w:beforeAutospacing="1"/>
        <w:ind w:left="0"/>
        <w:rPr>
          <w:rFonts w:eastAsia="Times New Roman"/>
          <w:color w:val="333333"/>
          <w:lang w:eastAsia="ru-RU"/>
        </w:rPr>
      </w:pPr>
      <w:proofErr w:type="spellStart"/>
      <w:r w:rsidRPr="00B34FB1">
        <w:rPr>
          <w:rFonts w:eastAsia="Times New Roman"/>
          <w:color w:val="333333"/>
          <w:lang w:eastAsia="ru-RU"/>
        </w:rPr>
        <w:t>сформированность</w:t>
      </w:r>
      <w:proofErr w:type="spellEnd"/>
      <w:r w:rsidRPr="00B34FB1">
        <w:rPr>
          <w:rFonts w:eastAsia="Times New Roman"/>
          <w:color w:val="333333"/>
          <w:lang w:eastAsia="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B34FB1" w:rsidRPr="00B34FB1" w:rsidRDefault="00B34FB1" w:rsidP="00B34FB1">
      <w:pPr>
        <w:numPr>
          <w:ilvl w:val="0"/>
          <w:numId w:val="1"/>
        </w:numPr>
        <w:shd w:val="clear" w:color="auto" w:fill="FFFFFF"/>
        <w:spacing w:beforeAutospacing="1"/>
        <w:ind w:left="0"/>
        <w:rPr>
          <w:rFonts w:eastAsia="Times New Roman"/>
          <w:color w:val="333333"/>
          <w:lang w:eastAsia="ru-RU"/>
        </w:rPr>
      </w:pPr>
      <w:proofErr w:type="spellStart"/>
      <w:r w:rsidRPr="00B34FB1">
        <w:rPr>
          <w:rFonts w:eastAsia="Times New Roman"/>
          <w:color w:val="333333"/>
          <w:lang w:eastAsia="ru-RU"/>
        </w:rPr>
        <w:t>сформированность</w:t>
      </w:r>
      <w:proofErr w:type="spellEnd"/>
      <w:r w:rsidRPr="00B34FB1">
        <w:rPr>
          <w:rFonts w:eastAsia="Times New Roman"/>
          <w:color w:val="333333"/>
          <w:lang w:eastAsia="ru-RU"/>
        </w:rPr>
        <w:t xml:space="preserve"> представлений о назначении, боевых свойствах и общем устройстве стрелкового оружия;</w:t>
      </w:r>
    </w:p>
    <w:p w:rsidR="00B34FB1" w:rsidRPr="00B34FB1" w:rsidRDefault="00B34FB1" w:rsidP="00B34FB1">
      <w:pPr>
        <w:numPr>
          <w:ilvl w:val="0"/>
          <w:numId w:val="1"/>
        </w:numPr>
        <w:shd w:val="clear" w:color="auto" w:fill="FFFFFF"/>
        <w:spacing w:beforeAutospacing="1"/>
        <w:ind w:left="0"/>
        <w:rPr>
          <w:rFonts w:eastAsia="Times New Roman"/>
          <w:color w:val="333333"/>
          <w:sz w:val="21"/>
          <w:szCs w:val="21"/>
          <w:lang w:eastAsia="ru-RU"/>
        </w:rPr>
      </w:pPr>
      <w:r w:rsidRPr="00B34FB1">
        <w:rPr>
          <w:rFonts w:eastAsia="Times New Roman"/>
          <w:color w:val="333333"/>
          <w:lang w:eastAsia="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B34FB1" w:rsidRPr="00B34FB1" w:rsidRDefault="00B34FB1" w:rsidP="00B34FB1">
      <w:pPr>
        <w:numPr>
          <w:ilvl w:val="0"/>
          <w:numId w:val="1"/>
        </w:numPr>
        <w:shd w:val="clear" w:color="auto" w:fill="FFFFFF"/>
        <w:spacing w:beforeAutospacing="1"/>
        <w:ind w:left="0"/>
        <w:rPr>
          <w:rFonts w:eastAsia="Times New Roman"/>
          <w:color w:val="333333"/>
          <w:sz w:val="21"/>
          <w:szCs w:val="21"/>
          <w:lang w:eastAsia="ru-RU"/>
        </w:rPr>
      </w:pPr>
      <w:proofErr w:type="spellStart"/>
      <w:r w:rsidRPr="00B34FB1">
        <w:rPr>
          <w:rFonts w:eastAsia="Times New Roman"/>
          <w:color w:val="333333"/>
          <w:lang w:eastAsia="ru-RU"/>
        </w:rPr>
        <w:t>сформированность</w:t>
      </w:r>
      <w:proofErr w:type="spellEnd"/>
      <w:r w:rsidRPr="00B34FB1">
        <w:rPr>
          <w:rFonts w:eastAsia="Times New Roman"/>
          <w:color w:val="333333"/>
          <w:lang w:eastAsia="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B34FB1" w:rsidRPr="00B34FB1" w:rsidRDefault="00B34FB1" w:rsidP="00B34FB1">
      <w:pPr>
        <w:numPr>
          <w:ilvl w:val="0"/>
          <w:numId w:val="1"/>
        </w:numPr>
        <w:shd w:val="clear" w:color="auto" w:fill="FFFFFF"/>
        <w:spacing w:beforeAutospacing="1"/>
        <w:ind w:left="0"/>
        <w:rPr>
          <w:rFonts w:eastAsia="Times New Roman"/>
          <w:color w:val="333333"/>
          <w:sz w:val="21"/>
          <w:szCs w:val="21"/>
          <w:lang w:eastAsia="ru-RU"/>
        </w:rPr>
      </w:pPr>
      <w:r w:rsidRPr="00B34FB1">
        <w:rPr>
          <w:rFonts w:eastAsia="Times New Roman"/>
          <w:color w:val="333333"/>
          <w:lang w:eastAsia="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B34FB1" w:rsidRPr="00B34FB1" w:rsidRDefault="00B34FB1" w:rsidP="00B34FB1">
      <w:pPr>
        <w:numPr>
          <w:ilvl w:val="0"/>
          <w:numId w:val="1"/>
        </w:numPr>
        <w:shd w:val="clear" w:color="auto" w:fill="FFFFFF"/>
        <w:spacing w:beforeAutospacing="1"/>
        <w:ind w:left="0"/>
        <w:rPr>
          <w:rFonts w:eastAsia="Times New Roman"/>
          <w:color w:val="333333"/>
          <w:sz w:val="21"/>
          <w:szCs w:val="21"/>
          <w:lang w:eastAsia="ru-RU"/>
        </w:rPr>
      </w:pPr>
      <w:proofErr w:type="spellStart"/>
      <w:r w:rsidRPr="00B34FB1">
        <w:rPr>
          <w:rFonts w:eastAsia="Times New Roman"/>
          <w:color w:val="333333"/>
          <w:lang w:eastAsia="ru-RU"/>
        </w:rPr>
        <w:t>сформированность</w:t>
      </w:r>
      <w:proofErr w:type="spellEnd"/>
      <w:r w:rsidRPr="00B34FB1">
        <w:rPr>
          <w:rFonts w:eastAsia="Times New Roman"/>
          <w:color w:val="333333"/>
          <w:lang w:eastAsia="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B34FB1" w:rsidRPr="00B34FB1" w:rsidRDefault="00B34FB1" w:rsidP="00B34FB1">
      <w:pPr>
        <w:numPr>
          <w:ilvl w:val="0"/>
          <w:numId w:val="1"/>
        </w:numPr>
        <w:shd w:val="clear" w:color="auto" w:fill="FFFFFF"/>
        <w:spacing w:beforeAutospacing="1"/>
        <w:ind w:left="0"/>
        <w:rPr>
          <w:rFonts w:eastAsia="Times New Roman"/>
          <w:color w:val="333333"/>
          <w:sz w:val="21"/>
          <w:szCs w:val="21"/>
          <w:lang w:eastAsia="ru-RU"/>
        </w:rPr>
      </w:pPr>
      <w:r w:rsidRPr="00B34FB1">
        <w:rPr>
          <w:rFonts w:eastAsia="Times New Roman"/>
          <w:color w:val="333333"/>
          <w:lang w:eastAsia="ru-RU"/>
        </w:rPr>
        <w:lastRenderedPageBreak/>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B34FB1">
        <w:rPr>
          <w:rFonts w:eastAsia="Times New Roman"/>
          <w:color w:val="333333"/>
          <w:lang w:eastAsia="ru-RU"/>
        </w:rPr>
        <w:t>сформированность</w:t>
      </w:r>
      <w:proofErr w:type="spellEnd"/>
      <w:r w:rsidRPr="00B34FB1">
        <w:rPr>
          <w:rFonts w:eastAsia="Times New Roman"/>
          <w:color w:val="333333"/>
          <w:lang w:eastAsia="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B34FB1" w:rsidRPr="00B34FB1" w:rsidRDefault="00B34FB1" w:rsidP="00B34FB1">
      <w:pPr>
        <w:numPr>
          <w:ilvl w:val="0"/>
          <w:numId w:val="1"/>
        </w:numPr>
        <w:shd w:val="clear" w:color="auto" w:fill="FFFFFF"/>
        <w:spacing w:beforeAutospacing="1"/>
        <w:ind w:left="0"/>
        <w:rPr>
          <w:rFonts w:eastAsia="Times New Roman"/>
          <w:color w:val="333333"/>
          <w:sz w:val="21"/>
          <w:szCs w:val="21"/>
          <w:lang w:eastAsia="ru-RU"/>
        </w:rPr>
      </w:pPr>
      <w:proofErr w:type="spellStart"/>
      <w:r w:rsidRPr="00B34FB1">
        <w:rPr>
          <w:rFonts w:eastAsia="Times New Roman"/>
          <w:color w:val="333333"/>
          <w:lang w:eastAsia="ru-RU"/>
        </w:rPr>
        <w:t>сформированность</w:t>
      </w:r>
      <w:proofErr w:type="spellEnd"/>
      <w:r w:rsidRPr="00B34FB1">
        <w:rPr>
          <w:rFonts w:eastAsia="Times New Roman"/>
          <w:color w:val="333333"/>
          <w:lang w:eastAsia="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B34FB1">
        <w:rPr>
          <w:rFonts w:eastAsia="Times New Roman"/>
          <w:color w:val="333333"/>
          <w:lang w:eastAsia="ru-RU"/>
        </w:rPr>
        <w:t>манипулятивном</w:t>
      </w:r>
      <w:proofErr w:type="spellEnd"/>
      <w:r w:rsidRPr="00B34FB1">
        <w:rPr>
          <w:rFonts w:eastAsia="Times New Roman"/>
          <w:color w:val="333333"/>
          <w:lang w:eastAsia="ru-RU"/>
        </w:rPr>
        <w:t xml:space="preserve"> поведении, умения распознавать опасные проявления и формирование готовности им противодействовать;</w:t>
      </w:r>
    </w:p>
    <w:p w:rsidR="00B34FB1" w:rsidRPr="00B34FB1" w:rsidRDefault="00B34FB1" w:rsidP="00B34FB1">
      <w:pPr>
        <w:numPr>
          <w:ilvl w:val="0"/>
          <w:numId w:val="1"/>
        </w:numPr>
        <w:shd w:val="clear" w:color="auto" w:fill="FFFFFF"/>
        <w:spacing w:beforeAutospacing="1"/>
        <w:ind w:left="0"/>
        <w:rPr>
          <w:rFonts w:eastAsia="Times New Roman"/>
          <w:color w:val="333333"/>
          <w:sz w:val="21"/>
          <w:szCs w:val="21"/>
          <w:lang w:eastAsia="ru-RU"/>
        </w:rPr>
      </w:pPr>
      <w:proofErr w:type="spellStart"/>
      <w:r w:rsidRPr="00B34FB1">
        <w:rPr>
          <w:rFonts w:eastAsia="Times New Roman"/>
          <w:color w:val="333333"/>
          <w:lang w:eastAsia="ru-RU"/>
        </w:rPr>
        <w:t>сформированность</w:t>
      </w:r>
      <w:proofErr w:type="spellEnd"/>
      <w:r w:rsidRPr="00B34FB1">
        <w:rPr>
          <w:rFonts w:eastAsia="Times New Roman"/>
          <w:color w:val="333333"/>
          <w:lang w:eastAsia="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B34FB1" w:rsidRPr="00B34FB1" w:rsidRDefault="00B34FB1" w:rsidP="00B34FB1">
      <w:pPr>
        <w:numPr>
          <w:ilvl w:val="0"/>
          <w:numId w:val="1"/>
        </w:numPr>
        <w:shd w:val="clear" w:color="auto" w:fill="FFFFFF"/>
        <w:spacing w:beforeAutospacing="1"/>
        <w:ind w:left="0"/>
        <w:rPr>
          <w:rFonts w:eastAsia="Times New Roman"/>
          <w:color w:val="333333"/>
          <w:lang w:eastAsia="ru-RU"/>
        </w:rPr>
      </w:pPr>
      <w:r w:rsidRPr="00B34FB1">
        <w:rPr>
          <w:rFonts w:eastAsia="Times New Roman"/>
          <w:color w:val="333333"/>
          <w:lang w:eastAsia="ru-RU"/>
        </w:rPr>
        <w:t xml:space="preserve">освоение знаний об основах общественно-государственной системы противодействия экстремизму и терроризму; </w:t>
      </w:r>
      <w:proofErr w:type="spellStart"/>
      <w:r w:rsidRPr="00B34FB1">
        <w:rPr>
          <w:rFonts w:eastAsia="Times New Roman"/>
          <w:color w:val="333333"/>
          <w:lang w:eastAsia="ru-RU"/>
        </w:rPr>
        <w:t>сформированность</w:t>
      </w:r>
      <w:proofErr w:type="spellEnd"/>
      <w:r w:rsidRPr="00B34FB1">
        <w:rPr>
          <w:rFonts w:eastAsia="Times New Roman"/>
          <w:color w:val="333333"/>
          <w:lang w:eastAsia="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B34FB1" w:rsidRPr="00B34FB1" w:rsidRDefault="00B34FB1" w:rsidP="00B34FB1">
      <w:pPr>
        <w:numPr>
          <w:ilvl w:val="0"/>
          <w:numId w:val="1"/>
        </w:numPr>
        <w:shd w:val="clear" w:color="auto" w:fill="FFFFFF"/>
        <w:spacing w:beforeAutospacing="1"/>
        <w:ind w:left="0"/>
        <w:rPr>
          <w:rFonts w:eastAsia="Times New Roman"/>
          <w:color w:val="333333"/>
          <w:lang w:eastAsia="ru-RU"/>
        </w:rPr>
      </w:pPr>
      <w:proofErr w:type="spellStart"/>
      <w:r w:rsidRPr="00B34FB1">
        <w:rPr>
          <w:rFonts w:eastAsia="Times New Roman"/>
          <w:color w:val="333333"/>
          <w:lang w:eastAsia="ru-RU"/>
        </w:rPr>
        <w:t>сформированность</w:t>
      </w:r>
      <w:proofErr w:type="spellEnd"/>
      <w:r w:rsidRPr="00B34FB1">
        <w:rPr>
          <w:rFonts w:eastAsia="Times New Roman"/>
          <w:color w:val="333333"/>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B34FB1" w:rsidRPr="00B34FB1" w:rsidRDefault="00B34FB1" w:rsidP="00B34FB1">
      <w:pPr>
        <w:numPr>
          <w:ilvl w:val="0"/>
          <w:numId w:val="1"/>
        </w:numPr>
        <w:shd w:val="clear" w:color="auto" w:fill="FFFFFF"/>
        <w:spacing w:beforeAutospacing="1"/>
        <w:ind w:left="0"/>
        <w:rPr>
          <w:rFonts w:eastAsia="Times New Roman"/>
          <w:color w:val="333333"/>
          <w:lang w:eastAsia="ru-RU"/>
        </w:rPr>
      </w:pPr>
      <w:r w:rsidRPr="00B34FB1">
        <w:rPr>
          <w:rFonts w:eastAsia="Times New Roman"/>
          <w:color w:val="333333"/>
          <w:lang w:eastAsia="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shd w:val="clear" w:color="auto" w:fill="FFFFFF"/>
          <w:lang w:eastAsia="ru-RU"/>
        </w:rPr>
        <w:t>Достижение результатов освоения программы ОБЗР обеспечивается посредством достижения предметных результатов освоения модулей ОБЗР.</w:t>
      </w:r>
    </w:p>
    <w:p w:rsidR="00B34FB1" w:rsidRPr="00B34FB1" w:rsidRDefault="00B34FB1" w:rsidP="00B34FB1">
      <w:pPr>
        <w:shd w:val="clear" w:color="auto" w:fill="FFFFFF"/>
        <w:spacing w:before="100" w:beforeAutospacing="1" w:after="100" w:afterAutospacing="1"/>
        <w:ind w:firstLine="567"/>
        <w:rPr>
          <w:rFonts w:eastAsia="Times New Roman"/>
          <w:color w:val="333333"/>
          <w:sz w:val="21"/>
          <w:szCs w:val="21"/>
          <w:lang w:eastAsia="ru-RU"/>
        </w:rPr>
      </w:pPr>
    </w:p>
    <w:p w:rsidR="00B34FB1" w:rsidRPr="00B34FB1" w:rsidRDefault="00B34FB1" w:rsidP="00B34FB1">
      <w:pPr>
        <w:shd w:val="clear" w:color="auto" w:fill="FFFFFF"/>
        <w:spacing w:before="100" w:beforeAutospacing="1" w:after="100" w:afterAutospacing="1"/>
        <w:ind w:firstLine="567"/>
        <w:rPr>
          <w:rFonts w:eastAsia="Times New Roman"/>
          <w:color w:val="333333"/>
          <w:sz w:val="21"/>
          <w:szCs w:val="21"/>
          <w:lang w:eastAsia="ru-RU"/>
        </w:rPr>
      </w:pPr>
      <w:r w:rsidRPr="00B34FB1">
        <w:rPr>
          <w:rFonts w:eastAsia="Times New Roman"/>
          <w:b/>
          <w:bCs/>
          <w:color w:val="333333"/>
          <w:sz w:val="21"/>
          <w:szCs w:val="21"/>
          <w:lang w:eastAsia="ru-RU"/>
        </w:rPr>
        <w:t>8 КЛАСС </w:t>
      </w:r>
    </w:p>
    <w:p w:rsidR="00B34FB1" w:rsidRPr="00B34FB1" w:rsidRDefault="00B34FB1" w:rsidP="00B34FB1">
      <w:pPr>
        <w:shd w:val="clear" w:color="auto" w:fill="FFFFFF"/>
        <w:spacing w:before="100" w:beforeAutospacing="1" w:after="100" w:afterAutospacing="1" w:line="0" w:lineRule="auto"/>
        <w:ind w:firstLine="567"/>
        <w:rPr>
          <w:rFonts w:eastAsia="Times New Roman"/>
          <w:color w:val="333333"/>
          <w:sz w:val="21"/>
          <w:szCs w:val="21"/>
          <w:lang w:eastAsia="ru-RU"/>
        </w:rPr>
      </w:pPr>
      <w:r w:rsidRPr="00B34FB1">
        <w:rPr>
          <w:rFonts w:eastAsia="Times New Roman"/>
          <w:color w:val="333333"/>
          <w:sz w:val="21"/>
          <w:szCs w:val="21"/>
          <w:lang w:eastAsia="ru-RU"/>
        </w:rPr>
        <w:t>​</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Предметные результаты по модулю № 1 «Безопасное и устойчивое развитие личности, общества, государства»: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объяснять значение Конституции Российской Федерации;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содержание статей 2, 4, 20, 41, 42, 58, 59 Конституции Российской Федерации, пояснять их значение для личности и общества;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понятия «национальные интересы» и «угрозы национальной безопасности», приводить примеры;</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классификацию чрезвычайных ситуаций по масштабам и источникам возникновения, приводить примеры;</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способы информирования и оповещения населения о чрезвычайных ситуациях;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lastRenderedPageBreak/>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объяснять порядок действий населения при объявлении эвакуации;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современное состояние Вооружённых Сил Российской Федерации;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приводить примеры применения Вооружённых Сил Российской Федерации</w:t>
      </w:r>
      <w:r w:rsidRPr="00B34FB1">
        <w:rPr>
          <w:rFonts w:eastAsia="Times New Roman"/>
          <w:color w:val="333333"/>
          <w:lang w:eastAsia="ru-RU"/>
        </w:rPr>
        <w:br/>
        <w:t>в борьбе с неонацизмом и международным терроризмом;</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понятия «воинская обязанность», «военная служба»;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содержание подготовки к службе в армии.</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b/>
          <w:bCs/>
          <w:color w:val="333333"/>
          <w:lang w:eastAsia="ru-RU"/>
        </w:rPr>
        <w:t>​</w:t>
      </w:r>
      <w:r w:rsidRPr="00B34FB1">
        <w:rPr>
          <w:rFonts w:eastAsia="Times New Roman"/>
          <w:b/>
          <w:bCs/>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Предметные результаты по модулю № 2 «Военная подготовка. Основы военных знаний»:</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об истории зарождения и развития Вооруженных Сил Российской Федерации;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владеть информацией о направлениях подготовки к военной службе;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понимать необходимость подготовки к военной службе по основным направлениям;</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осознавать значимость каждого направления подготовки к военной службе в решении комплексных задач;</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 составе, предназначении видов и родов Вооруженных Сил Российской Федерации;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понимать функции и задачи Вооруженных Сил Российской Федерации на современном этапе;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понимать значимость военной присяги для формирования образа российского военнослужащего – защитника Отечества;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об основных образцах вооружения и военной техники;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 классификации видов вооружения и военной техники;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об основных тактико-технических характеристиках вооружения и военной техники;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об организационной структуре отделения и задачах личного состава в бою;</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lastRenderedPageBreak/>
        <w:t xml:space="preserve">иметь представление о современных элементах экипировки и </w:t>
      </w:r>
      <w:proofErr w:type="spellStart"/>
      <w:r w:rsidRPr="00B34FB1">
        <w:rPr>
          <w:rFonts w:eastAsia="Times New Roman"/>
          <w:color w:val="333333"/>
          <w:lang w:eastAsia="ru-RU"/>
        </w:rPr>
        <w:t>бронезащиты</w:t>
      </w:r>
      <w:proofErr w:type="spellEnd"/>
      <w:r w:rsidRPr="00B34FB1">
        <w:rPr>
          <w:rFonts w:eastAsia="Times New Roman"/>
          <w:color w:val="333333"/>
          <w:lang w:eastAsia="ru-RU"/>
        </w:rPr>
        <w:t xml:space="preserve"> военнослужащего;</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 xml:space="preserve">знать алгоритм надевания экипировки и средств </w:t>
      </w:r>
      <w:proofErr w:type="spellStart"/>
      <w:r w:rsidRPr="00B34FB1">
        <w:rPr>
          <w:rFonts w:eastAsia="Times New Roman"/>
          <w:color w:val="333333"/>
          <w:lang w:eastAsia="ru-RU"/>
        </w:rPr>
        <w:t>бронезащиты</w:t>
      </w:r>
      <w:proofErr w:type="spellEnd"/>
      <w:r w:rsidRPr="00B34FB1">
        <w:rPr>
          <w:rFonts w:eastAsia="Times New Roman"/>
          <w:color w:val="333333"/>
          <w:lang w:eastAsia="ru-RU"/>
        </w:rPr>
        <w:t>;</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 вооружении отделения и тактико-технических характеристиках стрелкового оружия;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основные характеристики стрелкового оружия и ручных гранат;</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историю создания уставов и этапов становления современных общевоинских уставов Вооруженных Сил Российской Федерации;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структуру современных общевоинских уставов и понимать их значение для повседневной жизнедеятельности войск;</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понимать принцип единоначалия, принятый в Вооруженных Силах Российской Федерации;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 порядке подчиненности и взаимоотношениях военнослужащих;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понимать порядок отдачи приказа (приказания) и их выполнения;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различать воинские звания и образцы военной формы одежды;</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 воинской дисциплине, ее сущности и значении;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понимать принципы достижения воинской дисциплины;</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уметь оценивать риски нарушения воинской дисциплины;</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основные положения Строевого устава;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обязанности военнослужащего перед построением и в строю;</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строевые приёмы на месте без оружия;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выполнять строевые приёмы на месте без оружия.</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b/>
          <w:bCs/>
          <w:color w:val="333333"/>
          <w:lang w:eastAsia="ru-RU"/>
        </w:rPr>
        <w:t>​</w:t>
      </w:r>
      <w:r w:rsidRPr="00B34FB1">
        <w:rPr>
          <w:rFonts w:eastAsia="Times New Roman"/>
          <w:b/>
          <w:bCs/>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Предметные результаты по модулю № 3 «Культура безопасности жизнедеятельности в современном обществе»: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значение безопасности жизнедеятельности для человека;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смысл понятий «опасность», «безопасность», «риск», «культура безопасности жизнедеятельности»;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классифицировать и характеризовать источники опасности;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lastRenderedPageBreak/>
        <w:t>раскрывать и обосновывать общие принципы безопасного поведения; моделировать реальные ситуации и решать ситуационные задачи;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объяснять сходство и различия опасной и чрезвычайной ситуаций;</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объяснять механизм перерастания повседневной ситуации в чрезвычайную ситуацию;</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приводить примеры различных угроз безопасности и характеризовать их;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и обосновывать правила поведения в опасных и чрезвычайных ситуациях.</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b/>
          <w:bCs/>
          <w:color w:val="333333"/>
          <w:lang w:eastAsia="ru-RU"/>
        </w:rPr>
        <w:t>​</w:t>
      </w:r>
      <w:r w:rsidRPr="00B34FB1">
        <w:rPr>
          <w:rFonts w:eastAsia="Times New Roman"/>
          <w:b/>
          <w:bCs/>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Предметные результаты по модулю № 4 «Безопасность в быту»:</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объяснять особенности жизнеобеспечения жилища;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классифицировать основные источники опасности в быту;</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объяснять права потребителя, выработать навыки безопасного выбора продуктов питания;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бытовые отравления и причины их возникновения;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признаки отравления, иметь навыки профилактики пищевых отравлений;</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правила и приёмы оказания первой помощи, иметь навыки безопасных действий при отравлениях, промывании желудка;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бытовые травмы и объяснять правила их предупреждения;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правила безопасного обращения с инструментами;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меры предосторожности от укусов различных животных;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владеть правилами комплектования и хранения домашней аптечки;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владеть правилами безопасного поведения и иметь навыки безопасных действий при обращении с газовыми и электрическими приборами;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владеть правилами безопасного поведения и иметь навыки безопасных действий при опасных ситуациях в подъезде и лифте;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 xml:space="preserve">владеть правилами и иметь навыки приёмов оказания первой помощи при отравлении газом и </w:t>
      </w:r>
      <w:proofErr w:type="spellStart"/>
      <w:r w:rsidRPr="00B34FB1">
        <w:rPr>
          <w:rFonts w:eastAsia="Times New Roman"/>
          <w:color w:val="333333"/>
          <w:lang w:eastAsia="ru-RU"/>
        </w:rPr>
        <w:t>электротравме</w:t>
      </w:r>
      <w:proofErr w:type="spellEnd"/>
      <w:r w:rsidRPr="00B34FB1">
        <w:rPr>
          <w:rFonts w:eastAsia="Times New Roman"/>
          <w:color w:val="333333"/>
          <w:lang w:eastAsia="ru-RU"/>
        </w:rPr>
        <w:t>;</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lastRenderedPageBreak/>
        <w:t>характеризовать пожар, его факторы и стадии развития;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объяснять условия и причины возникновения пожаров, характеризовать их возможные последствия;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навыки безопасных действий при пожаре дома, на балконе, в подъезде, в лифте;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навыки правильного использования первичных средств пожаротушения, оказания первой помощи;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права, обязанности и иметь представление об ответственности граждан в области пожарной безопасности;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 xml:space="preserve">знать порядок и иметь навыки вызова экстренных служб; знать порядок взаимодействия </w:t>
      </w:r>
      <w:proofErr w:type="gramStart"/>
      <w:r w:rsidRPr="00B34FB1">
        <w:rPr>
          <w:rFonts w:eastAsia="Times New Roman"/>
          <w:color w:val="333333"/>
          <w:lang w:eastAsia="ru-RU"/>
        </w:rPr>
        <w:t>с экстренным службами</w:t>
      </w:r>
      <w:proofErr w:type="gramEnd"/>
      <w:r w:rsidRPr="00B34FB1">
        <w:rPr>
          <w:rFonts w:eastAsia="Times New Roman"/>
          <w:color w:val="333333"/>
          <w:lang w:eastAsia="ru-RU"/>
        </w:rPr>
        <w:t>;</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об ответственности за ложные сообщения;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меры по предотвращению проникновения злоумышленников в дом;</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ситуации криминогенного характера;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правила поведения с малознакомыми людьми;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правила поведения и иметь навыки безопасных действий при попытке проникновения в дом посторонних;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классифицировать аварийные ситуации на коммунальных системах жизнеобеспечения;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навыки безопасных действий при авариях на коммунальных системах жизнеобеспечения.</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b/>
          <w:bCs/>
          <w:color w:val="333333"/>
          <w:lang w:eastAsia="ru-RU"/>
        </w:rPr>
        <w:t>​</w:t>
      </w:r>
      <w:r w:rsidRPr="00B34FB1">
        <w:rPr>
          <w:rFonts w:eastAsia="Times New Roman"/>
          <w:b/>
          <w:bCs/>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Предметные результаты по модулю № 5 «Безопасность на транспорте»: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правила дорожного движения и объяснять их значение;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перечислять и характеризовать участников дорожного движения и элементы дороги;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условия обеспечения безопасности участников дорожного движения;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правила дорожного движения для пешеходов;</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классифицировать и характеризовать дорожные знаки для пешеходов;</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«дорожные ловушки» и объяснять правила их предупреждения;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навыки безопасного перехода дороги;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 xml:space="preserve">знать правила применения </w:t>
      </w:r>
      <w:proofErr w:type="spellStart"/>
      <w:r w:rsidRPr="00B34FB1">
        <w:rPr>
          <w:rFonts w:eastAsia="Times New Roman"/>
          <w:color w:val="333333"/>
          <w:lang w:eastAsia="ru-RU"/>
        </w:rPr>
        <w:t>световозвращающих</w:t>
      </w:r>
      <w:proofErr w:type="spellEnd"/>
      <w:r w:rsidRPr="00B34FB1">
        <w:rPr>
          <w:rFonts w:eastAsia="Times New Roman"/>
          <w:color w:val="333333"/>
          <w:lang w:eastAsia="ru-RU"/>
        </w:rPr>
        <w:t xml:space="preserve"> элементов;</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lastRenderedPageBreak/>
        <w:t>знать правила дорожного движения для пассажиров;</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обязанности пассажиров маршрутных транспортных средств;</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правила применения ремня безопасности и детских удерживающих устройств;</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навыки безопасных действий пассажиров при опасных и чрезвычайных ситуациях в маршрутных транспортных средствах;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правила поведения пассажира мотоцикла;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правила дорожного движения для водителя велосипеда, мопеда, лиц, использующих средства индивидуальной мобильности;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дорожные знаки для водителя велосипеда, сигналы велосипедиста;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правила подготовки и выработать навыки безопасного использования велосипеда;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требования правил дорожного движения к водителю мотоцикла;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классифицировать дорожно-транспортные происшествия и характеризовать причины их возникновения;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навыки безопасных действий очевидца дорожно-транспортного происшествия;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порядок действий при пожаре на транспорте;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особенности и опасности на различных видах транспорта (внеуличного, железнодорожного, водного, воздушного);</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обязанности пассажиров отдельных видов транспорта;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навыки безопасного поведения пассажиров при различных происшествиях на отдельных видах транспорта;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правила и иметь навыки оказания первой помощи при различных травмах в результате чрезвычайных ситуаций на транспорте;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способы извлечения пострадавшего из транспорта.</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b/>
          <w:bCs/>
          <w:color w:val="333333"/>
          <w:lang w:eastAsia="ru-RU"/>
        </w:rPr>
        <w:t>​</w:t>
      </w:r>
      <w:r w:rsidRPr="00B34FB1">
        <w:rPr>
          <w:rFonts w:eastAsia="Times New Roman"/>
          <w:b/>
          <w:bCs/>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Предметные результаты по модулю № 6 «Безопасность в общественных местах»: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классифицировать общественные места;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потенциальные источники опасности в общественных местах;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правила вызова экстренных служб и порядок взаимодействия с ними;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уметь планировать действия в случае возникновения опасной или чрезвычайной ситуации;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lastRenderedPageBreak/>
        <w:t>характеризовать риски массовых мероприятий и объяснять правила подготовки к посещению массовых мероприятий;</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навыки безопасного поведения при беспорядках в местах массового пребывания людей;</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навыки безопасных действий при попадании в толпу и давку;</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навыки безопасных действий при обнаружении угрозы возникновения пожара;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правила и иметь навыки безопасных действий при эвакуации из общественных мест и зданий;</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навыки безопасных действий при обрушениях зданий и сооружений;</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опасности криминогенного и антиобщественного характера в общественных местах;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навыки действий при взаимодействии с правоохранительными органами.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9 КЛАСС</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b/>
          <w:bCs/>
          <w:color w:val="333333"/>
          <w:lang w:eastAsia="ru-RU"/>
        </w:rPr>
        <w:t>​</w:t>
      </w:r>
      <w:r w:rsidRPr="00B34FB1">
        <w:rPr>
          <w:rFonts w:eastAsia="Times New Roman"/>
          <w:b/>
          <w:bCs/>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Предметные результаты по модулю № 7 «Безопасность в природной среде»: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классифицировать и характеризовать чрезвычайные ситуации природного характера;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опасности в природной среде: дикие животные, змеи, насекомые и паукообразные, ядовитые грибы и растения;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 безопасных действиях при встрече с дикими животными, змеями, насекомыми и паукообразными;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правила поведения для снижения риска отравления ядовитыми грибами и растениями;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автономные условия, раскрывать их опасности и порядок подготовки к ним;</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классифицировать и характеризовать природные пожары и их опасности;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lastRenderedPageBreak/>
        <w:t>характеризовать факторы и причины возникновения пожаров;</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представления о безопасных действиях при нахождении в зоне природного пожара;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 правилах безопасного поведения в горах;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снежные лавины, камнепады, сели, оползни, их внешние признаки и опасности;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общие правила безопасного поведения на водоёмах;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правила купания, понимать различия между оборудованными и необорудованными пляжами;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правила само- и взаимопомощи терпящим бедствие на воде;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 безопасных действиях при обнаружении тонущего человека летом и человека в полынье;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 xml:space="preserve">знать правила поведения при нахождении на </w:t>
      </w:r>
      <w:proofErr w:type="spellStart"/>
      <w:r w:rsidRPr="00B34FB1">
        <w:rPr>
          <w:rFonts w:eastAsia="Times New Roman"/>
          <w:color w:val="333333"/>
          <w:lang w:eastAsia="ru-RU"/>
        </w:rPr>
        <w:t>плавсредствах</w:t>
      </w:r>
      <w:proofErr w:type="spellEnd"/>
      <w:r w:rsidRPr="00B34FB1">
        <w:rPr>
          <w:rFonts w:eastAsia="Times New Roman"/>
          <w:color w:val="333333"/>
          <w:lang w:eastAsia="ru-RU"/>
        </w:rPr>
        <w:t xml:space="preserve"> и на льду;</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наводнения, их внешние признаки и опасности;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 безопасных действиях при наводнении;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цунами, их внешние признаки и опасности;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 безопасных действиях при нахождении в зоне цунами;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ураганы, смерчи, их внешние признаки и опасности;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 безопасных действиях при ураганах и смерчах;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грозы, их внешние признаки и опасности;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навыки безопасных действий при попадании в грозу;</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землетрясения и извержения вулканов и их опасности;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 безопасных действиях при землетрясении, в том числе при попадании под завал;</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 безопасных действиях при нахождении в зоне извержения вулкана;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смысл понятий «экология» и «экологическая культура»;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объяснять значение экологии для устойчивого развития общества;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lastRenderedPageBreak/>
        <w:t>знать правила безопасного поведения при неблагоприятной экологической обстановке (загрязнении атмосферы).</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color w:val="333333"/>
          <w:lang w:eastAsia="ru-RU"/>
        </w:rPr>
        <w:t>​</w:t>
      </w:r>
      <w:r w:rsidRPr="00B34FB1">
        <w:rPr>
          <w:rFonts w:eastAsia="Times New Roman"/>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Предметные результаты по модулю № 8 «Основы медицинских знаний. Оказание первой помощи»: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смысл понятий «здоровье» и «здоровый образ жизни» и их содержание, объяснять значение здоровья для человека;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факторы, влияющие на здоровье человека;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содержание элементов здорового образа жизни, объяснять пагубность вредных привычек;</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обосновывать личную ответственность за сохранение здоровья;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понятие «инфекционные заболевания», объяснять причины их возникновения;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механизм распространения инфекционных заболеваний, выработать навыки соблюдения мер их профилактики и защиты от них;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34FB1">
        <w:rPr>
          <w:rFonts w:eastAsia="Times New Roman"/>
          <w:color w:val="333333"/>
          <w:lang w:eastAsia="ru-RU"/>
        </w:rPr>
        <w:t>панфитотия</w:t>
      </w:r>
      <w:proofErr w:type="spellEnd"/>
      <w:r w:rsidRPr="00B34FB1">
        <w:rPr>
          <w:rFonts w:eastAsia="Times New Roman"/>
          <w:color w:val="333333"/>
          <w:lang w:eastAsia="ru-RU"/>
        </w:rPr>
        <w:t>);</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понятие «неинфекционные заболевания» и давать их классификацию;</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факторы риска неинфекционных заболеваний;</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навыки соблюдения мер профилактики неинфекционных заболеваний и защиты от них;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назначение диспансеризации и раскрывать её задачи;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понятия «психическое здоровье» и «психическое благополучие»;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объяснять понятие «стресс» и его влияние на человека;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 xml:space="preserve">иметь навыки соблюдения мер профилактики стресса, раскрывать способы </w:t>
      </w:r>
      <w:proofErr w:type="spellStart"/>
      <w:r w:rsidRPr="00B34FB1">
        <w:rPr>
          <w:rFonts w:eastAsia="Times New Roman"/>
          <w:color w:val="333333"/>
          <w:lang w:eastAsia="ru-RU"/>
        </w:rPr>
        <w:t>саморегуляции</w:t>
      </w:r>
      <w:proofErr w:type="spellEnd"/>
      <w:r w:rsidRPr="00B34FB1">
        <w:rPr>
          <w:rFonts w:eastAsia="Times New Roman"/>
          <w:color w:val="333333"/>
          <w:lang w:eastAsia="ru-RU"/>
        </w:rPr>
        <w:t xml:space="preserve"> эмоциональных состояний;</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понятие «первая помощь» и её содержание;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состояния, требующие оказания первой помощи;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lastRenderedPageBreak/>
        <w:t>знать универсальный алгоритм оказания первой помощи; знать назначение и состав аптечки первой помощи;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навыки действий при оказании первой помощи в различных ситуациях;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приёмы психологической поддержки пострадавшего.</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b/>
          <w:bCs/>
          <w:color w:val="333333"/>
          <w:lang w:eastAsia="ru-RU"/>
        </w:rPr>
        <w:t>​</w:t>
      </w:r>
      <w:r w:rsidRPr="00B34FB1">
        <w:rPr>
          <w:rFonts w:eastAsia="Times New Roman"/>
          <w:b/>
          <w:bCs/>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Предметные результаты по модулю № 9 «Безопасность в социуме»: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общение и объяснять его значение для человека;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признаки и анализировать способы эффективного общения;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приёмы и иметь навыки соблюдения правил безопасной межличностной коммуникации и комфортного взаимодействия в группе;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признаки конструктивного и деструктивного общения;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понятие «конфликт» и характеризовать стадии его развития, факторы и причины развития;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 ситуациях возникновения межличностных и групповых конфликтов;</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безопасные и эффективные способы избегания и разрешения конфликтных ситуаций;</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навыки безопасного поведения для снижения риска конфликта и безопасных действий при его опасных проявлениях;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способ разрешения конфликта с помощью третьей стороны (медиатора);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 xml:space="preserve">иметь представление об опасных формах проявления конфликта: агрессия, домашнее насилие и </w:t>
      </w:r>
      <w:proofErr w:type="spellStart"/>
      <w:r w:rsidRPr="00B34FB1">
        <w:rPr>
          <w:rFonts w:eastAsia="Times New Roman"/>
          <w:color w:val="333333"/>
          <w:lang w:eastAsia="ru-RU"/>
        </w:rPr>
        <w:t>буллинг</w:t>
      </w:r>
      <w:proofErr w:type="spellEnd"/>
      <w:r w:rsidRPr="00B34FB1">
        <w:rPr>
          <w:rFonts w:eastAsia="Times New Roman"/>
          <w:color w:val="333333"/>
          <w:lang w:eastAsia="ru-RU"/>
        </w:rPr>
        <w:t>;</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манипуляции в ходе межличностного общения;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приёмы распознавания манипуляций и знать способы противостояния ей;</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современные молодёжные увлечения и опасности, связанные с ними, знать правила безопасного поведения;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навыки безопасного поведения при коммуникации с незнакомыми людьми.</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b/>
          <w:bCs/>
          <w:color w:val="333333"/>
          <w:lang w:eastAsia="ru-RU"/>
        </w:rPr>
        <w:t>​</w:t>
      </w:r>
      <w:r w:rsidRPr="00B34FB1">
        <w:rPr>
          <w:rFonts w:eastAsia="Times New Roman"/>
          <w:b/>
          <w:bCs/>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lastRenderedPageBreak/>
        <w:t>Предметные результаты по модулю № 10 «Безопасность в информационном пространстве»: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понятие «цифровая среда», её характеристики и приводить примеры информационных и компьютерных угроз;</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объяснять положительные возможности цифровой среды;</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риски и угрозы при использовании Интернета;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опасные явления цифровой среды;</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классифицировать и оценивать риски вредоносных программ и приложений, их разновидностей;</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 xml:space="preserve">иметь навыки соблюдения правил </w:t>
      </w:r>
      <w:proofErr w:type="spellStart"/>
      <w:r w:rsidRPr="00B34FB1">
        <w:rPr>
          <w:rFonts w:eastAsia="Times New Roman"/>
          <w:color w:val="333333"/>
          <w:lang w:eastAsia="ru-RU"/>
        </w:rPr>
        <w:t>кибергигиены</w:t>
      </w:r>
      <w:proofErr w:type="spellEnd"/>
      <w:r w:rsidRPr="00B34FB1">
        <w:rPr>
          <w:rFonts w:eastAsia="Times New Roman"/>
          <w:color w:val="333333"/>
          <w:lang w:eastAsia="ru-RU"/>
        </w:rPr>
        <w:t xml:space="preserve"> для предупреждения возникновения опасных ситуаций в цифровой среде;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основные виды опасного и запрещённого контента в Интернете и характеризовать его признаки;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приёмы распознавания опасностей при использовании Интернета;</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противоправные действия в Интернете;</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B34FB1">
        <w:rPr>
          <w:rFonts w:eastAsia="Times New Roman"/>
          <w:color w:val="333333"/>
          <w:lang w:eastAsia="ru-RU"/>
        </w:rPr>
        <w:t>кибербуллинга</w:t>
      </w:r>
      <w:proofErr w:type="spellEnd"/>
      <w:r w:rsidRPr="00B34FB1">
        <w:rPr>
          <w:rFonts w:eastAsia="Times New Roman"/>
          <w:color w:val="333333"/>
          <w:lang w:eastAsia="ru-RU"/>
        </w:rPr>
        <w:t>, вербовки в различные организации и группы);</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характеризовать деструктивные течения в Интернете, их признаки и опасности;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B34FB1" w:rsidRPr="00B34FB1" w:rsidRDefault="00B34FB1" w:rsidP="00B34FB1">
      <w:pPr>
        <w:shd w:val="clear" w:color="auto" w:fill="FFFFFF"/>
        <w:spacing w:beforeAutospacing="1" w:afterAutospacing="1" w:line="0" w:lineRule="auto"/>
        <w:ind w:firstLine="567"/>
        <w:rPr>
          <w:rFonts w:eastAsia="Times New Roman"/>
          <w:color w:val="333333"/>
          <w:sz w:val="21"/>
          <w:szCs w:val="21"/>
          <w:lang w:eastAsia="ru-RU"/>
        </w:rPr>
      </w:pPr>
      <w:r w:rsidRPr="00B34FB1">
        <w:rPr>
          <w:rFonts w:eastAsia="Times New Roman"/>
          <w:b/>
          <w:bCs/>
          <w:color w:val="333333"/>
          <w:lang w:eastAsia="ru-RU"/>
        </w:rPr>
        <w:t>​</w:t>
      </w:r>
      <w:r w:rsidRPr="00B34FB1">
        <w:rPr>
          <w:rFonts w:eastAsia="Times New Roman"/>
          <w:b/>
          <w:bCs/>
          <w:color w:val="333333"/>
          <w:lang w:eastAsia="ru-RU"/>
        </w:rPr>
        <w:br/>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b/>
          <w:bCs/>
          <w:color w:val="333333"/>
          <w:lang w:eastAsia="ru-RU"/>
        </w:rPr>
        <w:t>Предметные результаты по модулю № 11 «Основы противодействия экстремизму и терроризму»:</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цели и формы проявления террористических актов, характеризовать их последствия;</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раскрывать основы общественно-государственной системы, роль личности в противодействии экстремизму и терроризму;</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знать уровни террористической опасности и цели контртеррористической операции;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lastRenderedPageBreak/>
        <w:t>характеризовать признаки вовлечения в террористическую деятельность;</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навыки соблюдения правил антитеррористического поведения и безопасных действий при обнаружении признаков вербовки;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B34FB1" w:rsidRPr="00B34FB1" w:rsidRDefault="00B34FB1" w:rsidP="00B34FB1">
      <w:pPr>
        <w:shd w:val="clear" w:color="auto" w:fill="FFFFFF"/>
        <w:spacing w:beforeAutospacing="1" w:afterAutospacing="1"/>
        <w:ind w:firstLine="567"/>
        <w:rPr>
          <w:rFonts w:eastAsia="Times New Roman"/>
          <w:color w:val="333333"/>
          <w:sz w:val="21"/>
          <w:szCs w:val="21"/>
          <w:lang w:eastAsia="ru-RU"/>
        </w:rPr>
      </w:pPr>
      <w:r w:rsidRPr="00B34FB1">
        <w:rPr>
          <w:rFonts w:eastAsia="Times New Roman"/>
          <w:color w:val="333333"/>
          <w:lang w:eastAsia="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34FB1" w:rsidRDefault="00B34FB1">
      <w:pPr>
        <w:rPr>
          <w:rFonts w:eastAsia="Times New Roman"/>
          <w:b/>
          <w:bCs/>
          <w:caps/>
          <w:lang w:eastAsia="ru-RU"/>
        </w:rPr>
      </w:pPr>
      <w:r>
        <w:rPr>
          <w:rFonts w:eastAsia="Times New Roman"/>
          <w:b/>
          <w:bCs/>
          <w:caps/>
          <w:lang w:eastAsia="ru-RU"/>
        </w:rPr>
        <w:br w:type="page"/>
      </w:r>
    </w:p>
    <w:p w:rsidR="00B34FB1" w:rsidRDefault="00B34FB1" w:rsidP="00B34FB1">
      <w:pPr>
        <w:jc w:val="left"/>
        <w:rPr>
          <w:rFonts w:eastAsia="Times New Roman"/>
          <w:b/>
          <w:bCs/>
          <w:caps/>
          <w:lang w:eastAsia="ru-RU"/>
        </w:rPr>
        <w:sectPr w:rsidR="00B34FB1">
          <w:pgSz w:w="11906" w:h="16838"/>
          <w:pgMar w:top="1134" w:right="850" w:bottom="1134" w:left="1701" w:header="708" w:footer="708" w:gutter="0"/>
          <w:cols w:space="708"/>
          <w:docGrid w:linePitch="360"/>
        </w:sectPr>
      </w:pPr>
    </w:p>
    <w:p w:rsidR="00B34FB1" w:rsidRPr="00B34FB1" w:rsidRDefault="00B34FB1" w:rsidP="00B34FB1">
      <w:pPr>
        <w:jc w:val="left"/>
        <w:rPr>
          <w:rFonts w:eastAsia="Times New Roman"/>
          <w:b/>
          <w:bCs/>
          <w:caps/>
          <w:lang w:eastAsia="ru-RU"/>
        </w:rPr>
      </w:pPr>
      <w:r w:rsidRPr="00B34FB1">
        <w:rPr>
          <w:rFonts w:eastAsia="Times New Roman"/>
          <w:b/>
          <w:bCs/>
          <w:caps/>
          <w:lang w:eastAsia="ru-RU"/>
        </w:rPr>
        <w:lastRenderedPageBreak/>
        <w:t>ТЕМАТИЧЕСКОЕ ПЛАНИРОВАНИЕ</w:t>
      </w:r>
    </w:p>
    <w:p w:rsidR="00B34FB1" w:rsidRPr="00B34FB1" w:rsidRDefault="00B34FB1" w:rsidP="00B34FB1">
      <w:pPr>
        <w:jc w:val="left"/>
        <w:rPr>
          <w:rFonts w:eastAsia="Times New Roman"/>
          <w:b/>
          <w:bCs/>
          <w:caps/>
          <w:lang w:eastAsia="ru-RU"/>
        </w:rPr>
      </w:pPr>
      <w:r w:rsidRPr="00B34FB1">
        <w:rPr>
          <w:rFonts w:eastAsia="Times New Roman"/>
          <w:b/>
          <w:bCs/>
          <w:caps/>
          <w:lang w:eastAsia="ru-RU"/>
        </w:rPr>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7"/>
        <w:gridCol w:w="5643"/>
        <w:gridCol w:w="672"/>
        <w:gridCol w:w="1922"/>
        <w:gridCol w:w="1979"/>
        <w:gridCol w:w="4334"/>
      </w:tblGrid>
      <w:tr w:rsidR="00B34FB1" w:rsidRPr="00B34FB1" w:rsidTr="00B34FB1">
        <w:trPr>
          <w:tblHeader/>
          <w:tblCellSpacing w:w="15" w:type="dxa"/>
        </w:trPr>
        <w:tc>
          <w:tcPr>
            <w:tcW w:w="0" w:type="auto"/>
            <w:vMerge w:val="restart"/>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 п/п</w:t>
            </w:r>
          </w:p>
        </w:tc>
        <w:tc>
          <w:tcPr>
            <w:tcW w:w="0" w:type="auto"/>
            <w:vMerge w:val="restart"/>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Наименование разделов и тем программы</w:t>
            </w:r>
          </w:p>
        </w:tc>
        <w:tc>
          <w:tcPr>
            <w:tcW w:w="0" w:type="auto"/>
            <w:gridSpan w:val="3"/>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Количество часов</w:t>
            </w:r>
          </w:p>
        </w:tc>
        <w:tc>
          <w:tcPr>
            <w:tcW w:w="0" w:type="auto"/>
            <w:vMerge w:val="restart"/>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Электронные (цифровые) образовательные ресурсы</w:t>
            </w:r>
          </w:p>
        </w:tc>
      </w:tr>
      <w:tr w:rsidR="00B34FB1" w:rsidRPr="00B34FB1" w:rsidTr="00B34FB1">
        <w:trPr>
          <w:tblHeader/>
          <w:tblCellSpacing w:w="15" w:type="dxa"/>
        </w:trPr>
        <w:tc>
          <w:tcPr>
            <w:tcW w:w="0" w:type="auto"/>
            <w:vMerge/>
            <w:hideMark/>
          </w:tcPr>
          <w:p w:rsidR="00B34FB1" w:rsidRPr="00B34FB1" w:rsidRDefault="00B34FB1" w:rsidP="00B34FB1">
            <w:pPr>
              <w:jc w:val="left"/>
              <w:rPr>
                <w:rFonts w:ascii="inherit" w:eastAsia="Times New Roman" w:hAnsi="inherit"/>
                <w:lang w:eastAsia="ru-RU"/>
              </w:rPr>
            </w:pPr>
          </w:p>
        </w:tc>
        <w:tc>
          <w:tcPr>
            <w:tcW w:w="0" w:type="auto"/>
            <w:vMerge/>
            <w:hideMark/>
          </w:tcPr>
          <w:p w:rsidR="00B34FB1" w:rsidRPr="00B34FB1" w:rsidRDefault="00B34FB1" w:rsidP="00B34FB1">
            <w:pPr>
              <w:jc w:val="left"/>
              <w:rPr>
                <w:rFonts w:ascii="inherit" w:eastAsia="Times New Roman" w:hAnsi="inherit"/>
                <w:lang w:eastAsia="ru-RU"/>
              </w:rPr>
            </w:pP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Всего</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Контрольные работы</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Практические работы</w:t>
            </w:r>
          </w:p>
        </w:tc>
        <w:tc>
          <w:tcPr>
            <w:tcW w:w="0" w:type="auto"/>
            <w:vMerge/>
            <w:vAlign w:val="center"/>
            <w:hideMark/>
          </w:tcPr>
          <w:p w:rsidR="00B34FB1" w:rsidRPr="00B34FB1" w:rsidRDefault="00B34FB1" w:rsidP="00B34FB1">
            <w:pPr>
              <w:jc w:val="left"/>
              <w:rPr>
                <w:rFonts w:ascii="inherit" w:eastAsia="Times New Roman" w:hAnsi="inherit"/>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Модуль "Безопасное и устойчивое развитие личности, общества, государства"</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4</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5" w:history="1">
              <w:r w:rsidRPr="00B34FB1">
                <w:rPr>
                  <w:rFonts w:ascii="inherit" w:eastAsia="Times New Roman" w:hAnsi="inherit"/>
                  <w:color w:val="0000FF"/>
                  <w:lang w:eastAsia="ru-RU"/>
                </w:rPr>
                <w:t>https://m.edsoo.ru/7f419506</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2</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Модуль "Военная подготовка. Основы военных знаний"</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9</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6" w:history="1">
              <w:r w:rsidRPr="00B34FB1">
                <w:rPr>
                  <w:rFonts w:ascii="inherit" w:eastAsia="Times New Roman" w:hAnsi="inherit"/>
                  <w:color w:val="0000FF"/>
                  <w:lang w:eastAsia="ru-RU"/>
                </w:rPr>
                <w:t>https://m.edsoo.ru/7f419506</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3</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Модуль "Культура безопасности жизнедеятельности в современном обществе"</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2</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7" w:history="1">
              <w:r w:rsidRPr="00B34FB1">
                <w:rPr>
                  <w:rFonts w:ascii="inherit" w:eastAsia="Times New Roman" w:hAnsi="inherit"/>
                  <w:color w:val="0000FF"/>
                  <w:lang w:eastAsia="ru-RU"/>
                </w:rPr>
                <w:t>https://m.edsoo.ru/7f419506</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4</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Модуль "Безопасность в быту"</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6</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8" w:history="1">
              <w:r w:rsidRPr="00B34FB1">
                <w:rPr>
                  <w:rFonts w:ascii="inherit" w:eastAsia="Times New Roman" w:hAnsi="inherit"/>
                  <w:color w:val="0000FF"/>
                  <w:lang w:eastAsia="ru-RU"/>
                </w:rPr>
                <w:t>https://m.edsoo.ru/7f419506</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5</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Модуль "Безопасность на транспорте"</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7</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9" w:history="1">
              <w:r w:rsidRPr="00B34FB1">
                <w:rPr>
                  <w:rFonts w:ascii="inherit" w:eastAsia="Times New Roman" w:hAnsi="inherit"/>
                  <w:color w:val="0000FF"/>
                  <w:lang w:eastAsia="ru-RU"/>
                </w:rPr>
                <w:t>https://m.edsoo.ru/7f419506</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6</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Модуль "Безопасность в общественных местах"</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6</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10" w:history="1">
              <w:r w:rsidRPr="00B34FB1">
                <w:rPr>
                  <w:rFonts w:ascii="inherit" w:eastAsia="Times New Roman" w:hAnsi="inherit"/>
                  <w:color w:val="0000FF"/>
                  <w:lang w:eastAsia="ru-RU"/>
                </w:rPr>
                <w:t>https://m.edsoo.ru/7f419506</w:t>
              </w:r>
            </w:hyperlink>
          </w:p>
        </w:tc>
      </w:tr>
      <w:tr w:rsidR="00B34FB1" w:rsidRPr="00B34FB1" w:rsidTr="00B34FB1">
        <w:trPr>
          <w:tblCellSpacing w:w="15" w:type="dxa"/>
        </w:trPr>
        <w:tc>
          <w:tcPr>
            <w:tcW w:w="0" w:type="auto"/>
            <w:gridSpan w:val="2"/>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ОБЩЕЕ КОЛИЧЕСТВО ЧАСОВ ПО ПРОГРАММЕ</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34</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0</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0</w:t>
            </w:r>
          </w:p>
        </w:tc>
        <w:tc>
          <w:tcPr>
            <w:tcW w:w="0" w:type="auto"/>
            <w:hideMark/>
          </w:tcPr>
          <w:p w:rsidR="00B34FB1" w:rsidRPr="00B34FB1" w:rsidRDefault="00B34FB1" w:rsidP="00B34FB1">
            <w:pPr>
              <w:jc w:val="center"/>
              <w:rPr>
                <w:rFonts w:ascii="inherit" w:eastAsia="Times New Roman" w:hAnsi="inherit"/>
                <w:lang w:eastAsia="ru-RU"/>
              </w:rPr>
            </w:pPr>
          </w:p>
        </w:tc>
      </w:tr>
    </w:tbl>
    <w:p w:rsidR="00B34FB1" w:rsidRDefault="00B34FB1" w:rsidP="00B34FB1">
      <w:pPr>
        <w:jc w:val="left"/>
        <w:rPr>
          <w:rFonts w:eastAsia="Times New Roman"/>
          <w:b/>
          <w:bCs/>
          <w:caps/>
          <w:lang w:eastAsia="ru-RU"/>
        </w:rPr>
      </w:pPr>
    </w:p>
    <w:p w:rsidR="00B34FB1" w:rsidRDefault="00B34FB1">
      <w:pPr>
        <w:rPr>
          <w:rFonts w:eastAsia="Times New Roman"/>
          <w:b/>
          <w:bCs/>
          <w:caps/>
          <w:lang w:eastAsia="ru-RU"/>
        </w:rPr>
      </w:pPr>
      <w:r>
        <w:rPr>
          <w:rFonts w:eastAsia="Times New Roman"/>
          <w:b/>
          <w:bCs/>
          <w:caps/>
          <w:lang w:eastAsia="ru-RU"/>
        </w:rPr>
        <w:br w:type="page"/>
      </w:r>
    </w:p>
    <w:p w:rsidR="00B34FB1" w:rsidRPr="00B34FB1" w:rsidRDefault="00B34FB1" w:rsidP="00B34FB1">
      <w:pPr>
        <w:jc w:val="left"/>
        <w:rPr>
          <w:rFonts w:eastAsia="Times New Roman"/>
          <w:b/>
          <w:bCs/>
          <w:caps/>
          <w:lang w:eastAsia="ru-RU"/>
        </w:rPr>
      </w:pPr>
      <w:r w:rsidRPr="00B34FB1">
        <w:rPr>
          <w:rFonts w:eastAsia="Times New Roman"/>
          <w:b/>
          <w:bCs/>
          <w:caps/>
          <w:lang w:eastAsia="ru-RU"/>
        </w:rPr>
        <w:lastRenderedPageBreak/>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3"/>
        <w:gridCol w:w="5249"/>
        <w:gridCol w:w="672"/>
        <w:gridCol w:w="1992"/>
        <w:gridCol w:w="2048"/>
        <w:gridCol w:w="4563"/>
      </w:tblGrid>
      <w:tr w:rsidR="00B34FB1" w:rsidRPr="00B34FB1" w:rsidTr="00B34FB1">
        <w:trPr>
          <w:tblHeader/>
          <w:tblCellSpacing w:w="15" w:type="dxa"/>
        </w:trPr>
        <w:tc>
          <w:tcPr>
            <w:tcW w:w="0" w:type="auto"/>
            <w:vMerge w:val="restart"/>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 п/п</w:t>
            </w:r>
          </w:p>
        </w:tc>
        <w:tc>
          <w:tcPr>
            <w:tcW w:w="0" w:type="auto"/>
            <w:vMerge w:val="restart"/>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Наименование разделов и тем программы</w:t>
            </w:r>
          </w:p>
        </w:tc>
        <w:tc>
          <w:tcPr>
            <w:tcW w:w="0" w:type="auto"/>
            <w:gridSpan w:val="3"/>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Количество часов</w:t>
            </w:r>
          </w:p>
        </w:tc>
        <w:tc>
          <w:tcPr>
            <w:tcW w:w="0" w:type="auto"/>
            <w:vMerge w:val="restart"/>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Электронные (цифровые) образовательные ресурсы</w:t>
            </w:r>
          </w:p>
        </w:tc>
      </w:tr>
      <w:tr w:rsidR="00B34FB1" w:rsidRPr="00B34FB1" w:rsidTr="00B34FB1">
        <w:trPr>
          <w:tblHeader/>
          <w:tblCellSpacing w:w="15" w:type="dxa"/>
        </w:trPr>
        <w:tc>
          <w:tcPr>
            <w:tcW w:w="0" w:type="auto"/>
            <w:vMerge/>
            <w:hideMark/>
          </w:tcPr>
          <w:p w:rsidR="00B34FB1" w:rsidRPr="00B34FB1" w:rsidRDefault="00B34FB1" w:rsidP="00B34FB1">
            <w:pPr>
              <w:jc w:val="left"/>
              <w:rPr>
                <w:rFonts w:ascii="inherit" w:eastAsia="Times New Roman" w:hAnsi="inherit"/>
                <w:lang w:eastAsia="ru-RU"/>
              </w:rPr>
            </w:pPr>
          </w:p>
        </w:tc>
        <w:tc>
          <w:tcPr>
            <w:tcW w:w="0" w:type="auto"/>
            <w:vMerge/>
            <w:hideMark/>
          </w:tcPr>
          <w:p w:rsidR="00B34FB1" w:rsidRPr="00B34FB1" w:rsidRDefault="00B34FB1" w:rsidP="00B34FB1">
            <w:pPr>
              <w:jc w:val="left"/>
              <w:rPr>
                <w:rFonts w:ascii="inherit" w:eastAsia="Times New Roman" w:hAnsi="inherit"/>
                <w:lang w:eastAsia="ru-RU"/>
              </w:rPr>
            </w:pP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Всего</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Контрольные работы</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Практические работы</w:t>
            </w:r>
          </w:p>
        </w:tc>
        <w:tc>
          <w:tcPr>
            <w:tcW w:w="0" w:type="auto"/>
            <w:vMerge/>
            <w:vAlign w:val="center"/>
            <w:hideMark/>
          </w:tcPr>
          <w:p w:rsidR="00B34FB1" w:rsidRPr="00B34FB1" w:rsidRDefault="00B34FB1" w:rsidP="00B34FB1">
            <w:pPr>
              <w:jc w:val="left"/>
              <w:rPr>
                <w:rFonts w:ascii="inherit" w:eastAsia="Times New Roman" w:hAnsi="inherit"/>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Модуль "Безопасность в природной среде"</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9</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11" w:history="1">
              <w:r w:rsidRPr="00B34FB1">
                <w:rPr>
                  <w:rFonts w:ascii="inherit" w:eastAsia="Times New Roman" w:hAnsi="inherit"/>
                  <w:color w:val="0000FF"/>
                  <w:lang w:eastAsia="ru-RU"/>
                </w:rPr>
                <w:t>https://m.edsoo.ru/7f41b590</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2</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Модуль "Основы медицинских знаний. Оказание первой помощи"</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7</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12" w:history="1">
              <w:r w:rsidRPr="00B34FB1">
                <w:rPr>
                  <w:rFonts w:ascii="inherit" w:eastAsia="Times New Roman" w:hAnsi="inherit"/>
                  <w:color w:val="0000FF"/>
                  <w:lang w:eastAsia="ru-RU"/>
                </w:rPr>
                <w:t>https://m.edsoo.ru/7f41b590</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3</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Модуль "Безопасность в социуме"</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6</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13" w:history="1">
              <w:r w:rsidRPr="00B34FB1">
                <w:rPr>
                  <w:rFonts w:ascii="inherit" w:eastAsia="Times New Roman" w:hAnsi="inherit"/>
                  <w:color w:val="0000FF"/>
                  <w:lang w:eastAsia="ru-RU"/>
                </w:rPr>
                <w:t>https://m.edsoo.ru/7f41b590</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4</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Модуль "Безопасность в информационном пространстве"</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5</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14" w:history="1">
              <w:r w:rsidRPr="00B34FB1">
                <w:rPr>
                  <w:rFonts w:ascii="inherit" w:eastAsia="Times New Roman" w:hAnsi="inherit"/>
                  <w:color w:val="0000FF"/>
                  <w:lang w:eastAsia="ru-RU"/>
                </w:rPr>
                <w:t>https://m.edsoo.ru/7f41b590</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5</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Модуль "Основы противодействия экстремизму и терроризму"</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7</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15" w:history="1">
              <w:r w:rsidRPr="00B34FB1">
                <w:rPr>
                  <w:rFonts w:ascii="inherit" w:eastAsia="Times New Roman" w:hAnsi="inherit"/>
                  <w:color w:val="0000FF"/>
                  <w:lang w:eastAsia="ru-RU"/>
                </w:rPr>
                <w:t>https://m.edsoo.ru/7f41b590</w:t>
              </w:r>
            </w:hyperlink>
          </w:p>
        </w:tc>
      </w:tr>
      <w:tr w:rsidR="00B34FB1" w:rsidRPr="00B34FB1" w:rsidTr="00B34FB1">
        <w:trPr>
          <w:tblCellSpacing w:w="15" w:type="dxa"/>
        </w:trPr>
        <w:tc>
          <w:tcPr>
            <w:tcW w:w="0" w:type="auto"/>
            <w:gridSpan w:val="2"/>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ОБЩЕЕ КОЛИЧЕСТВО ЧАСОВ ПО ПРОГРАММЕ</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34</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0</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0</w:t>
            </w:r>
          </w:p>
        </w:tc>
        <w:tc>
          <w:tcPr>
            <w:tcW w:w="0" w:type="auto"/>
            <w:hideMark/>
          </w:tcPr>
          <w:p w:rsidR="00B34FB1" w:rsidRPr="00B34FB1" w:rsidRDefault="00B34FB1" w:rsidP="00B34FB1">
            <w:pPr>
              <w:jc w:val="center"/>
              <w:rPr>
                <w:rFonts w:ascii="inherit" w:eastAsia="Times New Roman" w:hAnsi="inherit"/>
                <w:lang w:eastAsia="ru-RU"/>
              </w:rPr>
            </w:pPr>
          </w:p>
        </w:tc>
      </w:tr>
    </w:tbl>
    <w:p w:rsidR="00B34FB1" w:rsidRDefault="00B34FB1" w:rsidP="00B34FB1">
      <w:pPr>
        <w:jc w:val="left"/>
        <w:rPr>
          <w:rFonts w:eastAsia="Times New Roman"/>
          <w:b/>
          <w:bCs/>
          <w:caps/>
          <w:lang w:eastAsia="ru-RU"/>
        </w:rPr>
      </w:pPr>
    </w:p>
    <w:p w:rsidR="00B34FB1" w:rsidRDefault="00B34FB1">
      <w:pPr>
        <w:rPr>
          <w:rFonts w:eastAsia="Times New Roman"/>
          <w:b/>
          <w:bCs/>
          <w:caps/>
          <w:lang w:eastAsia="ru-RU"/>
        </w:rPr>
      </w:pPr>
      <w:r>
        <w:rPr>
          <w:rFonts w:eastAsia="Times New Roman"/>
          <w:b/>
          <w:bCs/>
          <w:caps/>
          <w:lang w:eastAsia="ru-RU"/>
        </w:rPr>
        <w:br w:type="page"/>
      </w:r>
    </w:p>
    <w:p w:rsidR="00B34FB1" w:rsidRPr="00B34FB1" w:rsidRDefault="00B34FB1" w:rsidP="00B34FB1">
      <w:pPr>
        <w:jc w:val="left"/>
        <w:rPr>
          <w:rFonts w:eastAsia="Times New Roman"/>
          <w:b/>
          <w:bCs/>
          <w:caps/>
          <w:lang w:eastAsia="ru-RU"/>
        </w:rPr>
      </w:pPr>
      <w:r w:rsidRPr="00B34FB1">
        <w:rPr>
          <w:rFonts w:eastAsia="Times New Roman"/>
          <w:b/>
          <w:bCs/>
          <w:caps/>
          <w:lang w:eastAsia="ru-RU"/>
        </w:rPr>
        <w:lastRenderedPageBreak/>
        <w:t>ПОУРОЧНОЕ ПЛАНИРОВАНИЕ</w:t>
      </w:r>
    </w:p>
    <w:p w:rsidR="00B34FB1" w:rsidRPr="00B34FB1" w:rsidRDefault="00B34FB1" w:rsidP="00B34FB1">
      <w:pPr>
        <w:jc w:val="left"/>
        <w:rPr>
          <w:rFonts w:eastAsia="Times New Roman"/>
          <w:b/>
          <w:bCs/>
          <w:caps/>
          <w:lang w:eastAsia="ru-RU"/>
        </w:rPr>
      </w:pPr>
      <w:r w:rsidRPr="00B34FB1">
        <w:rPr>
          <w:rFonts w:eastAsia="Times New Roman"/>
          <w:b/>
          <w:bCs/>
          <w:caps/>
          <w:lang w:eastAsia="ru-RU"/>
        </w:rPr>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7"/>
        <w:gridCol w:w="5950"/>
        <w:gridCol w:w="672"/>
        <w:gridCol w:w="1671"/>
        <w:gridCol w:w="1728"/>
        <w:gridCol w:w="1162"/>
        <w:gridCol w:w="3457"/>
      </w:tblGrid>
      <w:tr w:rsidR="00B34FB1" w:rsidRPr="00B34FB1" w:rsidTr="00B34FB1">
        <w:trPr>
          <w:tblHeader/>
          <w:tblCellSpacing w:w="15" w:type="dxa"/>
        </w:trPr>
        <w:tc>
          <w:tcPr>
            <w:tcW w:w="0" w:type="auto"/>
            <w:vMerge w:val="restart"/>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 п/п</w:t>
            </w:r>
          </w:p>
        </w:tc>
        <w:tc>
          <w:tcPr>
            <w:tcW w:w="0" w:type="auto"/>
            <w:vMerge w:val="restart"/>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Тема урока</w:t>
            </w:r>
          </w:p>
        </w:tc>
        <w:tc>
          <w:tcPr>
            <w:tcW w:w="0" w:type="auto"/>
            <w:gridSpan w:val="3"/>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Количество часов</w:t>
            </w:r>
          </w:p>
        </w:tc>
        <w:tc>
          <w:tcPr>
            <w:tcW w:w="0" w:type="auto"/>
            <w:vMerge w:val="restart"/>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Дата изучения</w:t>
            </w:r>
          </w:p>
        </w:tc>
        <w:tc>
          <w:tcPr>
            <w:tcW w:w="0" w:type="auto"/>
            <w:vMerge w:val="restart"/>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Электронные цифровые образовательные ресурсы</w:t>
            </w:r>
          </w:p>
        </w:tc>
      </w:tr>
      <w:tr w:rsidR="00B34FB1" w:rsidRPr="00B34FB1" w:rsidTr="00B34FB1">
        <w:trPr>
          <w:tblHeader/>
          <w:tblCellSpacing w:w="15" w:type="dxa"/>
        </w:trPr>
        <w:tc>
          <w:tcPr>
            <w:tcW w:w="0" w:type="auto"/>
            <w:vMerge/>
            <w:hideMark/>
          </w:tcPr>
          <w:p w:rsidR="00B34FB1" w:rsidRPr="00B34FB1" w:rsidRDefault="00B34FB1" w:rsidP="00B34FB1">
            <w:pPr>
              <w:jc w:val="left"/>
              <w:rPr>
                <w:rFonts w:ascii="inherit" w:eastAsia="Times New Roman" w:hAnsi="inherit"/>
                <w:lang w:eastAsia="ru-RU"/>
              </w:rPr>
            </w:pPr>
          </w:p>
        </w:tc>
        <w:tc>
          <w:tcPr>
            <w:tcW w:w="0" w:type="auto"/>
            <w:vMerge/>
            <w:hideMark/>
          </w:tcPr>
          <w:p w:rsidR="00B34FB1" w:rsidRPr="00B34FB1" w:rsidRDefault="00B34FB1" w:rsidP="00B34FB1">
            <w:pPr>
              <w:jc w:val="left"/>
              <w:rPr>
                <w:rFonts w:ascii="inherit" w:eastAsia="Times New Roman" w:hAnsi="inherit"/>
                <w:lang w:eastAsia="ru-RU"/>
              </w:rPr>
            </w:pP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Всего</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Контрольные работы</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Практические работы</w:t>
            </w:r>
          </w:p>
        </w:tc>
        <w:tc>
          <w:tcPr>
            <w:tcW w:w="0" w:type="auto"/>
            <w:vMerge/>
            <w:vAlign w:val="center"/>
            <w:hideMark/>
          </w:tcPr>
          <w:p w:rsidR="00B34FB1" w:rsidRPr="00B34FB1" w:rsidRDefault="00B34FB1" w:rsidP="00B34FB1">
            <w:pPr>
              <w:jc w:val="left"/>
              <w:rPr>
                <w:rFonts w:ascii="inherit" w:eastAsia="Times New Roman" w:hAnsi="inherit"/>
                <w:lang w:eastAsia="ru-RU"/>
              </w:rPr>
            </w:pPr>
          </w:p>
        </w:tc>
        <w:tc>
          <w:tcPr>
            <w:tcW w:w="0" w:type="auto"/>
            <w:vMerge/>
            <w:vAlign w:val="center"/>
            <w:hideMark/>
          </w:tcPr>
          <w:p w:rsidR="00B34FB1" w:rsidRPr="00B34FB1" w:rsidRDefault="00B34FB1" w:rsidP="00B34FB1">
            <w:pPr>
              <w:jc w:val="left"/>
              <w:rPr>
                <w:rFonts w:ascii="inherit" w:eastAsia="Times New Roman" w:hAnsi="inherit"/>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Роль безопасности в жизни человека, общества, государства</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2</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Чрезвычайные ситуации природного, техногенного и биолого-социального характера</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3</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Мероприятия по оповещению и защите населения при ЧС и возникновении угроз военного характера</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4</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Защита Отечества как долг и обязанность гражданина</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5</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Вооруженные Силы Российской Федерации – защита нашего Отечества</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6</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Состав и назначение Вооруженных Сил Российской Федерации</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7</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Основные образцы вооружения и военной техники Вооруженных Сил Российской Федерации (основы технической подготовки и связи)</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8</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Организационно-штатная структура мотострелкового отделения (взвода) (тактическая подготовка)</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9</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10</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Общевоинские уставы – закон жизни Вооруженных Сил Российской Федерации</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11</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Военнослужащие и взаимоотношения между ними (общевоинские уставы)</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lastRenderedPageBreak/>
              <w:t>12</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Воинская дисциплина, ее сущность и значение</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13</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Строевые приёмы и движение без оружия (строевая подготовка)</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14</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Основы безопасности жизнедеятельности</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15</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Правила поведения в опасных и чрезвычайных ситуациях</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16" w:history="1">
              <w:r w:rsidRPr="00B34FB1">
                <w:rPr>
                  <w:rFonts w:ascii="inherit" w:eastAsia="Times New Roman" w:hAnsi="inherit"/>
                  <w:color w:val="0000FF"/>
                  <w:lang w:eastAsia="ru-RU"/>
                </w:rPr>
                <w:t>https://m.edsoo.ru/f5eac746</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16</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Основные опасности в быту. Предупреждение бытовых отравлений</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17" w:history="1">
              <w:r w:rsidRPr="00B34FB1">
                <w:rPr>
                  <w:rFonts w:ascii="inherit" w:eastAsia="Times New Roman" w:hAnsi="inherit"/>
                  <w:color w:val="0000FF"/>
                  <w:lang w:eastAsia="ru-RU"/>
                </w:rPr>
                <w:t>https://m.edsoo.ru/f5eac8c2</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17</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Предупреждение бытовых травм</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18" w:history="1">
              <w:r w:rsidRPr="00B34FB1">
                <w:rPr>
                  <w:rFonts w:ascii="inherit" w:eastAsia="Times New Roman" w:hAnsi="inherit"/>
                  <w:color w:val="0000FF"/>
                  <w:lang w:eastAsia="ru-RU"/>
                </w:rPr>
                <w:t>https://m.edsoo.ru/f5eac8c2</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18</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Безопасная эксплуатация бытовых приборов и мест общего пользования</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19" w:history="1">
              <w:r w:rsidRPr="00B34FB1">
                <w:rPr>
                  <w:rFonts w:ascii="inherit" w:eastAsia="Times New Roman" w:hAnsi="inherit"/>
                  <w:color w:val="0000FF"/>
                  <w:lang w:eastAsia="ru-RU"/>
                </w:rPr>
                <w:t>https://m.edsoo.ru/f5eacdf4</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19</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Пожарная безопасность в быту</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20" w:history="1">
              <w:r w:rsidRPr="00B34FB1">
                <w:rPr>
                  <w:rFonts w:ascii="inherit" w:eastAsia="Times New Roman" w:hAnsi="inherit"/>
                  <w:color w:val="0000FF"/>
                  <w:lang w:eastAsia="ru-RU"/>
                </w:rPr>
                <w:t>https://m.edsoo.ru/f5eacf84</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20</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Предупреждение ситуаций криминального характера</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21</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Безопасные действия при авариях на коммунальных системах жизнеобеспечения</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21" w:history="1">
              <w:r w:rsidRPr="00B34FB1">
                <w:rPr>
                  <w:rFonts w:ascii="inherit" w:eastAsia="Times New Roman" w:hAnsi="inherit"/>
                  <w:color w:val="0000FF"/>
                  <w:lang w:eastAsia="ru-RU"/>
                </w:rPr>
                <w:t>https://m.edsoo.ru/f5ead51a</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22</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Правила дорожного движения</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22" w:history="1">
              <w:r w:rsidRPr="00B34FB1">
                <w:rPr>
                  <w:rFonts w:ascii="inherit" w:eastAsia="Times New Roman" w:hAnsi="inherit"/>
                  <w:color w:val="0000FF"/>
                  <w:lang w:eastAsia="ru-RU"/>
                </w:rPr>
                <w:t>https://m.edsoo.ru/f5ead68c</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23</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Безопасность пешехода</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23" w:history="1">
              <w:r w:rsidRPr="00B34FB1">
                <w:rPr>
                  <w:rFonts w:ascii="inherit" w:eastAsia="Times New Roman" w:hAnsi="inherit"/>
                  <w:color w:val="0000FF"/>
                  <w:lang w:eastAsia="ru-RU"/>
                </w:rPr>
                <w:t>https://m.edsoo.ru/f5eaefa0</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24</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Безопасность пассажира</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24" w:history="1">
              <w:r w:rsidRPr="00B34FB1">
                <w:rPr>
                  <w:rFonts w:ascii="inherit" w:eastAsia="Times New Roman" w:hAnsi="inherit"/>
                  <w:color w:val="0000FF"/>
                  <w:lang w:eastAsia="ru-RU"/>
                </w:rPr>
                <w:t>https://m.edsoo.ru/f5eaf78e</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25</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Безопасность водителя</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25" w:history="1">
              <w:r w:rsidRPr="00B34FB1">
                <w:rPr>
                  <w:rFonts w:ascii="inherit" w:eastAsia="Times New Roman" w:hAnsi="inherit"/>
                  <w:color w:val="0000FF"/>
                  <w:lang w:eastAsia="ru-RU"/>
                </w:rPr>
                <w:t>https://m.edsoo.ru/f5eaf946</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lastRenderedPageBreak/>
              <w:t>26</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Безопасные действия при дорожно-транспортных происшествиях</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26" w:history="1">
              <w:r w:rsidRPr="00B34FB1">
                <w:rPr>
                  <w:rFonts w:ascii="inherit" w:eastAsia="Times New Roman" w:hAnsi="inherit"/>
                  <w:color w:val="0000FF"/>
                  <w:lang w:eastAsia="ru-RU"/>
                </w:rPr>
                <w:t>https://m.edsoo.ru/f5eafef0</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27</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Безопасность пассажиров на различных видах транспорта</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27" w:history="1">
              <w:r w:rsidRPr="00B34FB1">
                <w:rPr>
                  <w:rFonts w:ascii="inherit" w:eastAsia="Times New Roman" w:hAnsi="inherit"/>
                  <w:color w:val="0000FF"/>
                  <w:lang w:eastAsia="ru-RU"/>
                </w:rPr>
                <w:t>https://m.edsoo.ru/f5eafd42</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28</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Первая помощь при чрезвычайных ситуациях на транспорте</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28" w:history="1">
              <w:r w:rsidRPr="00B34FB1">
                <w:rPr>
                  <w:rFonts w:ascii="inherit" w:eastAsia="Times New Roman" w:hAnsi="inherit"/>
                  <w:color w:val="0000FF"/>
                  <w:lang w:eastAsia="ru-RU"/>
                </w:rPr>
                <w:t>https://m.edsoo.ru/f5eb0210</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29</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Основные опасности в общественных местах</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29" w:history="1">
              <w:r w:rsidRPr="00B34FB1">
                <w:rPr>
                  <w:rFonts w:ascii="inherit" w:eastAsia="Times New Roman" w:hAnsi="inherit"/>
                  <w:color w:val="0000FF"/>
                  <w:lang w:eastAsia="ru-RU"/>
                </w:rPr>
                <w:t>https://m.edsoo.ru/f5eb038c</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30</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Правила безопасного поведения при посещении массовых мероприятий</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31</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Пожарная безопасность в общественных местах</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30" w:history="1">
              <w:r w:rsidRPr="00B34FB1">
                <w:rPr>
                  <w:rFonts w:ascii="inherit" w:eastAsia="Times New Roman" w:hAnsi="inherit"/>
                  <w:color w:val="0000FF"/>
                  <w:lang w:eastAsia="ru-RU"/>
                </w:rPr>
                <w:t>https://m.edsoo.ru/f5eb0c10</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32</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Пожарная безопасность в общественных местах</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31" w:history="1">
              <w:r w:rsidRPr="00B34FB1">
                <w:rPr>
                  <w:rFonts w:ascii="inherit" w:eastAsia="Times New Roman" w:hAnsi="inherit"/>
                  <w:color w:val="0000FF"/>
                  <w:lang w:eastAsia="ru-RU"/>
                </w:rPr>
                <w:t>https://m.edsoo.ru/f5eb0c10</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33</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Безопасные действия в ситуациях криминогенного и антиобщественного характера</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32" w:history="1">
              <w:r w:rsidRPr="00B34FB1">
                <w:rPr>
                  <w:rFonts w:ascii="inherit" w:eastAsia="Times New Roman" w:hAnsi="inherit"/>
                  <w:color w:val="0000FF"/>
                  <w:lang w:eastAsia="ru-RU"/>
                </w:rPr>
                <w:t>https://m.edsoo.ru/f5eb0c10</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lang w:eastAsia="ru-RU"/>
              </w:rPr>
            </w:pPr>
            <w:r w:rsidRPr="00B34FB1">
              <w:rPr>
                <w:rFonts w:ascii="inherit" w:eastAsia="Times New Roman" w:hAnsi="inherit"/>
                <w:lang w:eastAsia="ru-RU"/>
              </w:rPr>
              <w:t>34</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Безопасные действия в ситуациях криминогенного и антиобщественного характера</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1</w:t>
            </w:r>
          </w:p>
        </w:tc>
        <w:tc>
          <w:tcPr>
            <w:tcW w:w="0" w:type="auto"/>
            <w:hideMark/>
          </w:tcPr>
          <w:p w:rsidR="00B34FB1" w:rsidRPr="00B34FB1" w:rsidRDefault="00B34FB1" w:rsidP="00B34FB1">
            <w:pPr>
              <w:jc w:val="center"/>
              <w:rPr>
                <w:rFonts w:ascii="inherit" w:eastAsia="Times New Roman" w:hAnsi="inherit"/>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 xml:space="preserve">Библиотека ЦОК </w:t>
            </w:r>
            <w:hyperlink r:id="rId33" w:history="1">
              <w:r w:rsidRPr="00B34FB1">
                <w:rPr>
                  <w:rFonts w:ascii="inherit" w:eastAsia="Times New Roman" w:hAnsi="inherit"/>
                  <w:color w:val="0000FF"/>
                  <w:lang w:eastAsia="ru-RU"/>
                </w:rPr>
                <w:t>https://m.edsoo.ru/f5eb0c10</w:t>
              </w:r>
            </w:hyperlink>
          </w:p>
        </w:tc>
      </w:tr>
      <w:tr w:rsidR="00B34FB1" w:rsidRPr="00B34FB1" w:rsidTr="00B34FB1">
        <w:trPr>
          <w:tblCellSpacing w:w="15" w:type="dxa"/>
        </w:trPr>
        <w:tc>
          <w:tcPr>
            <w:tcW w:w="0" w:type="auto"/>
            <w:gridSpan w:val="2"/>
            <w:hideMark/>
          </w:tcPr>
          <w:p w:rsidR="00B34FB1" w:rsidRPr="00B34FB1" w:rsidRDefault="00B34FB1" w:rsidP="00B34FB1">
            <w:pPr>
              <w:spacing w:before="100" w:beforeAutospacing="1" w:after="100" w:afterAutospacing="1"/>
              <w:jc w:val="left"/>
              <w:rPr>
                <w:rFonts w:ascii="inherit" w:eastAsia="Times New Roman" w:hAnsi="inherit"/>
                <w:lang w:eastAsia="ru-RU"/>
              </w:rPr>
            </w:pPr>
            <w:r w:rsidRPr="00B34FB1">
              <w:rPr>
                <w:rFonts w:ascii="inherit" w:eastAsia="Times New Roman" w:hAnsi="inherit"/>
                <w:lang w:eastAsia="ru-RU"/>
              </w:rPr>
              <w:t>ОБЩЕЕ КОЛИЧЕСТВО ЧАСОВ ПО ПРОГРАММЕ</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34</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0</w:t>
            </w:r>
          </w:p>
        </w:tc>
        <w:tc>
          <w:tcPr>
            <w:tcW w:w="0" w:type="auto"/>
            <w:hideMark/>
          </w:tcPr>
          <w:p w:rsidR="00B34FB1" w:rsidRPr="00B34FB1" w:rsidRDefault="00B34FB1" w:rsidP="00B34FB1">
            <w:pPr>
              <w:jc w:val="center"/>
              <w:rPr>
                <w:rFonts w:ascii="inherit" w:eastAsia="Times New Roman" w:hAnsi="inherit"/>
                <w:lang w:eastAsia="ru-RU"/>
              </w:rPr>
            </w:pPr>
            <w:r w:rsidRPr="00B34FB1">
              <w:rPr>
                <w:rFonts w:ascii="inherit" w:eastAsia="Times New Roman" w:hAnsi="inherit"/>
                <w:lang w:eastAsia="ru-RU"/>
              </w:rPr>
              <w:t>0</w:t>
            </w:r>
          </w:p>
        </w:tc>
        <w:tc>
          <w:tcPr>
            <w:tcW w:w="0" w:type="auto"/>
            <w:gridSpan w:val="2"/>
            <w:hideMark/>
          </w:tcPr>
          <w:p w:rsidR="00B34FB1" w:rsidRPr="00B34FB1" w:rsidRDefault="00B34FB1" w:rsidP="00B34FB1">
            <w:pPr>
              <w:jc w:val="center"/>
              <w:rPr>
                <w:rFonts w:ascii="inherit" w:eastAsia="Times New Roman" w:hAnsi="inherit"/>
                <w:lang w:eastAsia="ru-RU"/>
              </w:rPr>
            </w:pPr>
          </w:p>
        </w:tc>
      </w:tr>
    </w:tbl>
    <w:p w:rsidR="00B34FB1" w:rsidRDefault="00B34FB1" w:rsidP="00B34FB1">
      <w:pPr>
        <w:jc w:val="left"/>
        <w:rPr>
          <w:rFonts w:eastAsia="Times New Roman"/>
          <w:b/>
          <w:bCs/>
          <w:caps/>
          <w:lang w:eastAsia="ru-RU"/>
        </w:rPr>
      </w:pPr>
    </w:p>
    <w:p w:rsidR="00B34FB1" w:rsidRDefault="00B34FB1">
      <w:pPr>
        <w:rPr>
          <w:rFonts w:eastAsia="Times New Roman"/>
          <w:b/>
          <w:bCs/>
          <w:caps/>
          <w:lang w:eastAsia="ru-RU"/>
        </w:rPr>
      </w:pPr>
      <w:r>
        <w:rPr>
          <w:rFonts w:eastAsia="Times New Roman"/>
          <w:b/>
          <w:bCs/>
          <w:caps/>
          <w:lang w:eastAsia="ru-RU"/>
        </w:rPr>
        <w:br w:type="page"/>
      </w:r>
    </w:p>
    <w:p w:rsidR="00B34FB1" w:rsidRPr="00B34FB1" w:rsidRDefault="00B34FB1" w:rsidP="00B34FB1">
      <w:pPr>
        <w:jc w:val="left"/>
        <w:rPr>
          <w:rFonts w:eastAsia="Times New Roman"/>
          <w:b/>
          <w:bCs/>
          <w:caps/>
          <w:lang w:eastAsia="ru-RU"/>
        </w:rPr>
      </w:pPr>
      <w:r w:rsidRPr="00B34FB1">
        <w:rPr>
          <w:rFonts w:eastAsia="Times New Roman"/>
          <w:b/>
          <w:bCs/>
          <w:caps/>
          <w:lang w:eastAsia="ru-RU"/>
        </w:rPr>
        <w:lastRenderedPageBreak/>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6"/>
        <w:gridCol w:w="5806"/>
        <w:gridCol w:w="598"/>
        <w:gridCol w:w="1498"/>
        <w:gridCol w:w="1547"/>
        <w:gridCol w:w="1045"/>
        <w:gridCol w:w="4187"/>
      </w:tblGrid>
      <w:tr w:rsidR="00B34FB1" w:rsidRPr="00B34FB1" w:rsidTr="00B34FB1">
        <w:trPr>
          <w:tblHeader/>
          <w:tblCellSpacing w:w="15" w:type="dxa"/>
        </w:trPr>
        <w:tc>
          <w:tcPr>
            <w:tcW w:w="0" w:type="auto"/>
            <w:vMerge w:val="restart"/>
            <w:shd w:val="clear" w:color="auto" w:fill="FFFFFF"/>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 п/п</w:t>
            </w:r>
          </w:p>
        </w:tc>
        <w:tc>
          <w:tcPr>
            <w:tcW w:w="0" w:type="auto"/>
            <w:vMerge w:val="restart"/>
            <w:shd w:val="clear" w:color="auto" w:fill="FFFFFF"/>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Тема урока</w:t>
            </w:r>
          </w:p>
        </w:tc>
        <w:tc>
          <w:tcPr>
            <w:tcW w:w="0" w:type="auto"/>
            <w:gridSpan w:val="3"/>
            <w:shd w:val="clear" w:color="auto" w:fill="FFFFFF"/>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Количество часов</w:t>
            </w:r>
          </w:p>
        </w:tc>
        <w:tc>
          <w:tcPr>
            <w:tcW w:w="0" w:type="auto"/>
            <w:vMerge w:val="restart"/>
            <w:shd w:val="clear" w:color="auto" w:fill="FFFFFF"/>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Дата изучения</w:t>
            </w:r>
          </w:p>
        </w:tc>
        <w:tc>
          <w:tcPr>
            <w:tcW w:w="0" w:type="auto"/>
            <w:vMerge w:val="restart"/>
            <w:shd w:val="clear" w:color="auto" w:fill="FFFFFF"/>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Электронные цифровые образовательные ресурсы</w:t>
            </w:r>
          </w:p>
        </w:tc>
      </w:tr>
      <w:tr w:rsidR="00B34FB1" w:rsidRPr="00B34FB1" w:rsidTr="00B34FB1">
        <w:trPr>
          <w:tblHeader/>
          <w:tblCellSpacing w:w="15" w:type="dxa"/>
        </w:trPr>
        <w:tc>
          <w:tcPr>
            <w:tcW w:w="0" w:type="auto"/>
            <w:vMerge/>
            <w:hideMark/>
          </w:tcPr>
          <w:p w:rsidR="00B34FB1" w:rsidRPr="00B34FB1" w:rsidRDefault="00B34FB1" w:rsidP="00B34FB1">
            <w:pPr>
              <w:jc w:val="left"/>
              <w:rPr>
                <w:rFonts w:ascii="inherit" w:eastAsia="Times New Roman" w:hAnsi="inherit"/>
                <w:color w:val="000000"/>
                <w:sz w:val="21"/>
                <w:szCs w:val="21"/>
                <w:lang w:eastAsia="ru-RU"/>
              </w:rPr>
            </w:pPr>
          </w:p>
        </w:tc>
        <w:tc>
          <w:tcPr>
            <w:tcW w:w="0" w:type="auto"/>
            <w:vMerge/>
            <w:hideMark/>
          </w:tcPr>
          <w:p w:rsidR="00B34FB1" w:rsidRPr="00B34FB1" w:rsidRDefault="00B34FB1" w:rsidP="00B34FB1">
            <w:pPr>
              <w:jc w:val="left"/>
              <w:rPr>
                <w:rFonts w:ascii="inherit" w:eastAsia="Times New Roman" w:hAnsi="inherit"/>
                <w:color w:val="000000"/>
                <w:sz w:val="21"/>
                <w:szCs w:val="21"/>
                <w:lang w:eastAsia="ru-RU"/>
              </w:rPr>
            </w:pP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Всего</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Контрольные работы</w:t>
            </w:r>
          </w:p>
        </w:tc>
        <w:tc>
          <w:tcPr>
            <w:tcW w:w="0" w:type="auto"/>
            <w:shd w:val="clear" w:color="auto" w:fill="FFFFFF"/>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Практические работы</w:t>
            </w:r>
          </w:p>
        </w:tc>
        <w:tc>
          <w:tcPr>
            <w:tcW w:w="0" w:type="auto"/>
            <w:vMerge/>
            <w:vAlign w:val="center"/>
            <w:hideMark/>
          </w:tcPr>
          <w:p w:rsidR="00B34FB1" w:rsidRPr="00B34FB1" w:rsidRDefault="00B34FB1" w:rsidP="00B34FB1">
            <w:pPr>
              <w:jc w:val="left"/>
              <w:rPr>
                <w:rFonts w:ascii="inherit" w:eastAsia="Times New Roman" w:hAnsi="inherit"/>
                <w:color w:val="000000"/>
                <w:sz w:val="21"/>
                <w:szCs w:val="21"/>
                <w:lang w:eastAsia="ru-RU"/>
              </w:rPr>
            </w:pPr>
          </w:p>
        </w:tc>
        <w:tc>
          <w:tcPr>
            <w:tcW w:w="0" w:type="auto"/>
            <w:vMerge/>
            <w:vAlign w:val="center"/>
            <w:hideMark/>
          </w:tcPr>
          <w:p w:rsidR="00B34FB1" w:rsidRPr="00B34FB1" w:rsidRDefault="00B34FB1" w:rsidP="00B34FB1">
            <w:pPr>
              <w:jc w:val="left"/>
              <w:rPr>
                <w:rFonts w:ascii="inherit" w:eastAsia="Times New Roman" w:hAnsi="inherit"/>
                <w:color w:val="000000"/>
                <w:sz w:val="21"/>
                <w:szCs w:val="21"/>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Правила безопасного поведения в природной среде</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2</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Безопасные действия при автономном существовании в природной среде</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34" w:history="1">
              <w:r w:rsidRPr="00B34FB1">
                <w:rPr>
                  <w:rFonts w:ascii="inherit" w:eastAsia="Times New Roman" w:hAnsi="inherit"/>
                  <w:color w:val="0000FF"/>
                  <w:lang w:eastAsia="ru-RU"/>
                </w:rPr>
                <w:t>https://m.edsoo.ru/f5eb14e4</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3</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Пожарная безопасность в природной среде</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35" w:history="1">
              <w:r w:rsidRPr="00B34FB1">
                <w:rPr>
                  <w:rFonts w:ascii="inherit" w:eastAsia="Times New Roman" w:hAnsi="inherit"/>
                  <w:color w:val="0000FF"/>
                  <w:lang w:eastAsia="ru-RU"/>
                </w:rPr>
                <w:t>https://m.edsoo.ru/f5eb0efe</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4</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Безопасное поведение в горах</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36" w:history="1">
              <w:r w:rsidRPr="00B34FB1">
                <w:rPr>
                  <w:rFonts w:ascii="inherit" w:eastAsia="Times New Roman" w:hAnsi="inherit"/>
                  <w:color w:val="0000FF"/>
                  <w:lang w:eastAsia="ru-RU"/>
                </w:rPr>
                <w:t>https://m.edsoo.ru/f5eb1ac0</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5</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Безопасное поведение на водоёмах</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37" w:history="1">
              <w:r w:rsidRPr="00B34FB1">
                <w:rPr>
                  <w:rFonts w:ascii="inherit" w:eastAsia="Times New Roman" w:hAnsi="inherit"/>
                  <w:color w:val="0000FF"/>
                  <w:lang w:eastAsia="ru-RU"/>
                </w:rPr>
                <w:t>https://m.edsoo.ru/f5eb1da4</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6</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Безопасные действия при наводнении, цунами</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38" w:history="1">
              <w:r w:rsidRPr="00B34FB1">
                <w:rPr>
                  <w:rFonts w:ascii="inherit" w:eastAsia="Times New Roman" w:hAnsi="inherit"/>
                  <w:color w:val="0000FF"/>
                  <w:lang w:eastAsia="ru-RU"/>
                </w:rPr>
                <w:t>https://m.edsoo.ru/f5eb209c</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7</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Безопасные действия при урагане, смерче, грозе</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39" w:history="1">
              <w:r w:rsidRPr="00B34FB1">
                <w:rPr>
                  <w:rFonts w:ascii="inherit" w:eastAsia="Times New Roman" w:hAnsi="inherit"/>
                  <w:color w:val="0000FF"/>
                  <w:lang w:eastAsia="ru-RU"/>
                </w:rPr>
                <w:t>https://m.edsoo.ru/f5eb222c</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8</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Безопасные действия при землетрясении, извержении вулкана</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40" w:history="1">
              <w:r w:rsidRPr="00B34FB1">
                <w:rPr>
                  <w:rFonts w:ascii="inherit" w:eastAsia="Times New Roman" w:hAnsi="inherit"/>
                  <w:color w:val="0000FF"/>
                  <w:lang w:eastAsia="ru-RU"/>
                </w:rPr>
                <w:t>https://m.edsoo.ru/f5eb23a8</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9</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Экология и её значение для устойчивого развития общества</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10</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Общие представления о здоровье</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41" w:history="1">
              <w:r w:rsidRPr="00B34FB1">
                <w:rPr>
                  <w:rFonts w:ascii="inherit" w:eastAsia="Times New Roman" w:hAnsi="inherit"/>
                  <w:color w:val="0000FF"/>
                  <w:lang w:eastAsia="ru-RU"/>
                </w:rPr>
                <w:t>https://m.edsoo.ru/f5eb279a</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11</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Предупреждение и защита от инфекционных заболеваний</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42" w:history="1">
              <w:r w:rsidRPr="00B34FB1">
                <w:rPr>
                  <w:rFonts w:ascii="inherit" w:eastAsia="Times New Roman" w:hAnsi="inherit"/>
                  <w:color w:val="0000FF"/>
                  <w:lang w:eastAsia="ru-RU"/>
                </w:rPr>
                <w:t>https://m.edsoo.ru/f5eb2c0e</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12</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Профилактика неинфекционных заболеваний</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43" w:history="1">
              <w:r w:rsidRPr="00B34FB1">
                <w:rPr>
                  <w:rFonts w:ascii="inherit" w:eastAsia="Times New Roman" w:hAnsi="inherit"/>
                  <w:color w:val="0000FF"/>
                  <w:lang w:eastAsia="ru-RU"/>
                </w:rPr>
                <w:t>https://m.edsoo.ru/f5eb2d94</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13</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Психическое здоровье и психологическое благополучие</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44" w:history="1">
              <w:r w:rsidRPr="00B34FB1">
                <w:rPr>
                  <w:rFonts w:ascii="inherit" w:eastAsia="Times New Roman" w:hAnsi="inherit"/>
                  <w:color w:val="0000FF"/>
                  <w:lang w:eastAsia="ru-RU"/>
                </w:rPr>
                <w:t>https://m.edsoo.ru/f5eb3078</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lastRenderedPageBreak/>
              <w:t>14</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Первая помощь при неотложных состояниях</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45" w:history="1">
              <w:r w:rsidRPr="00B34FB1">
                <w:rPr>
                  <w:rFonts w:ascii="inherit" w:eastAsia="Times New Roman" w:hAnsi="inherit"/>
                  <w:color w:val="0000FF"/>
                  <w:lang w:eastAsia="ru-RU"/>
                </w:rPr>
                <w:t>https://m.edsoo.ru/f5eb350a</w:t>
              </w:r>
            </w:hyperlink>
            <w:r w:rsidRPr="00B34FB1">
              <w:rPr>
                <w:rFonts w:ascii="inherit" w:eastAsia="Times New Roman" w:hAnsi="inherit"/>
                <w:color w:val="000000"/>
                <w:lang w:eastAsia="ru-RU"/>
              </w:rPr>
              <w:t xml:space="preserve"> </w:t>
            </w:r>
            <w:hyperlink r:id="rId46" w:history="1">
              <w:r w:rsidRPr="00B34FB1">
                <w:rPr>
                  <w:rFonts w:ascii="inherit" w:eastAsia="Times New Roman" w:hAnsi="inherit"/>
                  <w:color w:val="0000FF"/>
                  <w:lang w:eastAsia="ru-RU"/>
                </w:rPr>
                <w:t>https://m.edsoo.ru/f5eb367c</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15</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Практикум для отработки практических навыков первой помощи и психологической поддержки, решения кейсов, моделирования ситуаций</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16</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Практикум для отработки практических навыков первой помощи и психологической поддержки, решения кейсов, моделирования ситуаций</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17</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Общение – основа социального взаимодействия</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47" w:history="1">
              <w:r w:rsidRPr="00B34FB1">
                <w:rPr>
                  <w:rFonts w:ascii="inherit" w:eastAsia="Times New Roman" w:hAnsi="inherit"/>
                  <w:color w:val="0000FF"/>
                  <w:lang w:eastAsia="ru-RU"/>
                </w:rPr>
                <w:t>https://m.edsoo.ru/f5eb3ca8</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18</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Безопасные способы избегания и разрешения конфликтных ситуаций</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48" w:history="1">
              <w:r w:rsidRPr="00B34FB1">
                <w:rPr>
                  <w:rFonts w:ascii="inherit" w:eastAsia="Times New Roman" w:hAnsi="inherit"/>
                  <w:color w:val="0000FF"/>
                  <w:lang w:eastAsia="ru-RU"/>
                </w:rPr>
                <w:t>https://m.edsoo.ru/f5eb425c</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19</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Безопасные способы избегания и разрешения конфликтных ситуаций</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49" w:history="1">
              <w:r w:rsidRPr="00B34FB1">
                <w:rPr>
                  <w:rFonts w:ascii="inherit" w:eastAsia="Times New Roman" w:hAnsi="inherit"/>
                  <w:color w:val="0000FF"/>
                  <w:lang w:eastAsia="ru-RU"/>
                </w:rPr>
                <w:t>https://m.edsoo.ru/f5eb425c</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20</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Манипуляция и способы противостоять ей</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50" w:history="1">
              <w:r w:rsidRPr="00B34FB1">
                <w:rPr>
                  <w:rFonts w:ascii="inherit" w:eastAsia="Times New Roman" w:hAnsi="inherit"/>
                  <w:color w:val="0000FF"/>
                  <w:lang w:eastAsia="ru-RU"/>
                </w:rPr>
                <w:t>https://m.edsoo.ru/f5eb40ea</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21</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Манипуляция и способы противостоять ей</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51" w:history="1">
              <w:r w:rsidRPr="00B34FB1">
                <w:rPr>
                  <w:rFonts w:ascii="inherit" w:eastAsia="Times New Roman" w:hAnsi="inherit"/>
                  <w:color w:val="0000FF"/>
                  <w:lang w:eastAsia="ru-RU"/>
                </w:rPr>
                <w:t>https://m.edsoo.ru/f5eb40ea</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22</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Современные увлечения. Их возможности и риски</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23</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Цифровая среда - ее возможности и риски</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52" w:history="1">
              <w:r w:rsidRPr="00B34FB1">
                <w:rPr>
                  <w:rFonts w:ascii="inherit" w:eastAsia="Times New Roman" w:hAnsi="inherit"/>
                  <w:color w:val="0000FF"/>
                  <w:lang w:eastAsia="ru-RU"/>
                </w:rPr>
                <w:t>https://m.edsoo.ru/f5eb4568</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24</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Вредоносные программы и приложения, способы защиты от них</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53" w:history="1">
              <w:r w:rsidRPr="00B34FB1">
                <w:rPr>
                  <w:rFonts w:ascii="inherit" w:eastAsia="Times New Roman" w:hAnsi="inherit"/>
                  <w:color w:val="0000FF"/>
                  <w:lang w:eastAsia="ru-RU"/>
                </w:rPr>
                <w:t>https://m.edsoo.ru/f5eb46da</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25</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Опасный и запрещенный контент: способы распознавания и защиты</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54" w:history="1">
              <w:r w:rsidRPr="00B34FB1">
                <w:rPr>
                  <w:rFonts w:ascii="inherit" w:eastAsia="Times New Roman" w:hAnsi="inherit"/>
                  <w:color w:val="0000FF"/>
                  <w:lang w:eastAsia="ru-RU"/>
                </w:rPr>
                <w:t>https://m.edsoo.ru/f5eb46da</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lastRenderedPageBreak/>
              <w:t>26</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Деструктивные течения в интернете, их признаки, опасности</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55" w:history="1">
              <w:r w:rsidRPr="00B34FB1">
                <w:rPr>
                  <w:rFonts w:ascii="inherit" w:eastAsia="Times New Roman" w:hAnsi="inherit"/>
                  <w:color w:val="0000FF"/>
                  <w:lang w:eastAsia="ru-RU"/>
                </w:rPr>
                <w:t>https://m.edsoo.ru/f5eb4842</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27</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Правила безопасного поведения в цифровой среде</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56" w:history="1">
              <w:r w:rsidRPr="00B34FB1">
                <w:rPr>
                  <w:rFonts w:ascii="inherit" w:eastAsia="Times New Roman" w:hAnsi="inherit"/>
                  <w:color w:val="0000FF"/>
                  <w:lang w:eastAsia="ru-RU"/>
                </w:rPr>
                <w:t>https://m.edsoo.ru/f5eb46da</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28</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Сущность понятий "терроризм" и "экстремизм"</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 xml:space="preserve">Библиотека ЦОК </w:t>
            </w:r>
            <w:hyperlink r:id="rId57" w:history="1">
              <w:r w:rsidRPr="00B34FB1">
                <w:rPr>
                  <w:rFonts w:ascii="inherit" w:eastAsia="Times New Roman" w:hAnsi="inherit"/>
                  <w:color w:val="0000FF"/>
                  <w:lang w:eastAsia="ru-RU"/>
                </w:rPr>
                <w:t>https://m.edsoo.ru/f5eb46da</w:t>
              </w:r>
            </w:hyperlink>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29</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Основы общественно-государственной системы противодействия экстремизму и терроризму</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30</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Основы общественно-государственной системы противодействия экстремизму и терроризму</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31</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Опасности вовлечения в экстремистскую и террористическую деятельность, меры защиты</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32</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Опасности вовлечения в экстремистскую и террористическую деятельность, меры защиты</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33</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Правила безопасного поведения при угрозе и совершении террористического акта</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hideMark/>
          </w:tcPr>
          <w:p w:rsidR="00B34FB1" w:rsidRPr="00B34FB1" w:rsidRDefault="00B34FB1" w:rsidP="00B34FB1">
            <w:pPr>
              <w:jc w:val="left"/>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34</w:t>
            </w:r>
          </w:p>
        </w:tc>
        <w:tc>
          <w:tcPr>
            <w:tcW w:w="0" w:type="auto"/>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Правила безопасного поведения при угрозе и совершении террористического акта</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1</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c>
          <w:tcPr>
            <w:tcW w:w="0" w:type="auto"/>
            <w:hideMark/>
          </w:tcPr>
          <w:p w:rsidR="00B34FB1" w:rsidRPr="00B34FB1" w:rsidRDefault="00B34FB1" w:rsidP="00B34FB1">
            <w:pPr>
              <w:jc w:val="left"/>
              <w:rPr>
                <w:rFonts w:eastAsia="Times New Roman"/>
                <w:sz w:val="20"/>
                <w:szCs w:val="20"/>
                <w:lang w:eastAsia="ru-RU"/>
              </w:rPr>
            </w:pPr>
          </w:p>
        </w:tc>
      </w:tr>
      <w:tr w:rsidR="00B34FB1" w:rsidRPr="00B34FB1" w:rsidTr="00B34FB1">
        <w:trPr>
          <w:tblCellSpacing w:w="15" w:type="dxa"/>
        </w:trPr>
        <w:tc>
          <w:tcPr>
            <w:tcW w:w="0" w:type="auto"/>
            <w:gridSpan w:val="2"/>
            <w:hideMark/>
          </w:tcPr>
          <w:p w:rsidR="00B34FB1" w:rsidRPr="00B34FB1" w:rsidRDefault="00B34FB1" w:rsidP="00B34FB1">
            <w:pPr>
              <w:spacing w:before="100" w:beforeAutospacing="1" w:after="100" w:afterAutospacing="1"/>
              <w:jc w:val="left"/>
              <w:rPr>
                <w:rFonts w:ascii="inherit" w:eastAsia="Times New Roman" w:hAnsi="inherit"/>
                <w:color w:val="000000"/>
                <w:lang w:eastAsia="ru-RU"/>
              </w:rPr>
            </w:pPr>
            <w:r w:rsidRPr="00B34FB1">
              <w:rPr>
                <w:rFonts w:ascii="inherit" w:eastAsia="Times New Roman" w:hAnsi="inherit"/>
                <w:color w:val="000000"/>
                <w:lang w:eastAsia="ru-RU"/>
              </w:rPr>
              <w:t>ОБЩЕЕ КОЛИЧЕСТВО ЧАСОВ ПО ПРОГРАММЕ</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34</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0</w:t>
            </w:r>
          </w:p>
        </w:tc>
        <w:tc>
          <w:tcPr>
            <w:tcW w:w="0" w:type="auto"/>
            <w:hideMark/>
          </w:tcPr>
          <w:p w:rsidR="00B34FB1" w:rsidRPr="00B34FB1" w:rsidRDefault="00B34FB1" w:rsidP="00B34FB1">
            <w:pPr>
              <w:jc w:val="center"/>
              <w:rPr>
                <w:rFonts w:ascii="inherit" w:eastAsia="Times New Roman" w:hAnsi="inherit"/>
                <w:color w:val="000000"/>
                <w:sz w:val="21"/>
                <w:szCs w:val="21"/>
                <w:lang w:eastAsia="ru-RU"/>
              </w:rPr>
            </w:pPr>
            <w:r w:rsidRPr="00B34FB1">
              <w:rPr>
                <w:rFonts w:ascii="inherit" w:eastAsia="Times New Roman" w:hAnsi="inherit"/>
                <w:color w:val="000000"/>
                <w:sz w:val="21"/>
                <w:szCs w:val="21"/>
                <w:lang w:eastAsia="ru-RU"/>
              </w:rPr>
              <w:t>0</w:t>
            </w:r>
          </w:p>
        </w:tc>
        <w:tc>
          <w:tcPr>
            <w:tcW w:w="0" w:type="auto"/>
            <w:gridSpan w:val="2"/>
            <w:hideMark/>
          </w:tcPr>
          <w:p w:rsidR="00B34FB1" w:rsidRPr="00B34FB1" w:rsidRDefault="00B34FB1" w:rsidP="00B34FB1">
            <w:pPr>
              <w:jc w:val="center"/>
              <w:rPr>
                <w:rFonts w:ascii="inherit" w:eastAsia="Times New Roman" w:hAnsi="inherit"/>
                <w:color w:val="000000"/>
                <w:sz w:val="21"/>
                <w:szCs w:val="21"/>
                <w:lang w:eastAsia="ru-RU"/>
              </w:rPr>
            </w:pPr>
          </w:p>
        </w:tc>
      </w:tr>
    </w:tbl>
    <w:p w:rsidR="00773ACD" w:rsidRDefault="00773ACD"/>
    <w:sectPr w:rsidR="00773ACD" w:rsidSect="00B34FB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5C5A9B"/>
    <w:multiLevelType w:val="multilevel"/>
    <w:tmpl w:val="7132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FB1"/>
    <w:rsid w:val="00773ACD"/>
    <w:rsid w:val="00B34FB1"/>
    <w:rsid w:val="00F21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C7768-CAC3-4613-B06D-45D1C2A6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4FB1"/>
    <w:pPr>
      <w:spacing w:before="100" w:beforeAutospacing="1" w:after="100" w:afterAutospacing="1"/>
      <w:jc w:val="left"/>
    </w:pPr>
    <w:rPr>
      <w:rFonts w:eastAsia="Times New Roman"/>
      <w:lang w:eastAsia="ru-RU"/>
    </w:rPr>
  </w:style>
  <w:style w:type="character" w:styleId="a4">
    <w:name w:val="Strong"/>
    <w:basedOn w:val="a0"/>
    <w:uiPriority w:val="22"/>
    <w:qFormat/>
    <w:rsid w:val="00B34FB1"/>
    <w:rPr>
      <w:b/>
      <w:bCs/>
    </w:rPr>
  </w:style>
  <w:style w:type="character" w:customStyle="1" w:styleId="placeholder-mask">
    <w:name w:val="placeholder-mask"/>
    <w:basedOn w:val="a0"/>
    <w:rsid w:val="00B34FB1"/>
  </w:style>
  <w:style w:type="character" w:customStyle="1" w:styleId="placeholder">
    <w:name w:val="placeholder"/>
    <w:basedOn w:val="a0"/>
    <w:rsid w:val="00B34FB1"/>
  </w:style>
  <w:style w:type="character" w:styleId="a5">
    <w:name w:val="Hyperlink"/>
    <w:basedOn w:val="a0"/>
    <w:uiPriority w:val="99"/>
    <w:semiHidden/>
    <w:unhideWhenUsed/>
    <w:rsid w:val="00B34FB1"/>
    <w:rPr>
      <w:color w:val="0000FF"/>
      <w:u w:val="single"/>
    </w:rPr>
  </w:style>
  <w:style w:type="character" w:styleId="a6">
    <w:name w:val="FollowedHyperlink"/>
    <w:basedOn w:val="a0"/>
    <w:uiPriority w:val="99"/>
    <w:semiHidden/>
    <w:unhideWhenUsed/>
    <w:rsid w:val="00B34FB1"/>
    <w:rPr>
      <w:color w:val="800080"/>
      <w:u w:val="single"/>
    </w:rPr>
  </w:style>
  <w:style w:type="paragraph" w:styleId="a7">
    <w:name w:val="Balloon Text"/>
    <w:basedOn w:val="a"/>
    <w:link w:val="a8"/>
    <w:uiPriority w:val="99"/>
    <w:semiHidden/>
    <w:unhideWhenUsed/>
    <w:rsid w:val="00F21744"/>
    <w:rPr>
      <w:rFonts w:ascii="Segoe UI" w:hAnsi="Segoe UI" w:cs="Segoe UI"/>
      <w:sz w:val="18"/>
      <w:szCs w:val="18"/>
    </w:rPr>
  </w:style>
  <w:style w:type="character" w:customStyle="1" w:styleId="a8">
    <w:name w:val="Текст выноски Знак"/>
    <w:basedOn w:val="a0"/>
    <w:link w:val="a7"/>
    <w:uiPriority w:val="99"/>
    <w:semiHidden/>
    <w:rsid w:val="00F21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94403">
      <w:bodyDiv w:val="1"/>
      <w:marLeft w:val="0"/>
      <w:marRight w:val="0"/>
      <w:marTop w:val="0"/>
      <w:marBottom w:val="0"/>
      <w:divBdr>
        <w:top w:val="none" w:sz="0" w:space="0" w:color="auto"/>
        <w:left w:val="none" w:sz="0" w:space="0" w:color="auto"/>
        <w:bottom w:val="none" w:sz="0" w:space="0" w:color="auto"/>
        <w:right w:val="none" w:sz="0" w:space="0" w:color="auto"/>
      </w:divBdr>
      <w:divsChild>
        <w:div w:id="153843296">
          <w:marLeft w:val="0"/>
          <w:marRight w:val="0"/>
          <w:marTop w:val="0"/>
          <w:marBottom w:val="0"/>
          <w:divBdr>
            <w:top w:val="none" w:sz="0" w:space="0" w:color="auto"/>
            <w:left w:val="none" w:sz="0" w:space="0" w:color="auto"/>
            <w:bottom w:val="none" w:sz="0" w:space="0" w:color="auto"/>
            <w:right w:val="none" w:sz="0" w:space="0" w:color="auto"/>
          </w:divBdr>
          <w:divsChild>
            <w:div w:id="324867624">
              <w:marLeft w:val="0"/>
              <w:marRight w:val="0"/>
              <w:marTop w:val="0"/>
              <w:marBottom w:val="0"/>
              <w:divBdr>
                <w:top w:val="none" w:sz="0" w:space="0" w:color="auto"/>
                <w:left w:val="none" w:sz="0" w:space="0" w:color="auto"/>
                <w:bottom w:val="none" w:sz="0" w:space="0" w:color="auto"/>
                <w:right w:val="none" w:sz="0" w:space="0" w:color="auto"/>
              </w:divBdr>
              <w:divsChild>
                <w:div w:id="1456364841">
                  <w:marLeft w:val="0"/>
                  <w:marRight w:val="0"/>
                  <w:marTop w:val="0"/>
                  <w:marBottom w:val="0"/>
                  <w:divBdr>
                    <w:top w:val="none" w:sz="0" w:space="0" w:color="auto"/>
                    <w:left w:val="none" w:sz="0" w:space="0" w:color="auto"/>
                    <w:bottom w:val="none" w:sz="0" w:space="0" w:color="auto"/>
                    <w:right w:val="none" w:sz="0" w:space="0" w:color="auto"/>
                  </w:divBdr>
                  <w:divsChild>
                    <w:div w:id="720790721">
                      <w:marLeft w:val="0"/>
                      <w:marRight w:val="0"/>
                      <w:marTop w:val="0"/>
                      <w:marBottom w:val="0"/>
                      <w:divBdr>
                        <w:top w:val="none" w:sz="0" w:space="0" w:color="auto"/>
                        <w:left w:val="none" w:sz="0" w:space="0" w:color="auto"/>
                        <w:bottom w:val="none" w:sz="0" w:space="0" w:color="auto"/>
                        <w:right w:val="none" w:sz="0" w:space="0" w:color="auto"/>
                      </w:divBdr>
                      <w:divsChild>
                        <w:div w:id="491408924">
                          <w:marLeft w:val="0"/>
                          <w:marRight w:val="0"/>
                          <w:marTop w:val="0"/>
                          <w:marBottom w:val="0"/>
                          <w:divBdr>
                            <w:top w:val="none" w:sz="0" w:space="0" w:color="auto"/>
                            <w:left w:val="none" w:sz="0" w:space="0" w:color="auto"/>
                            <w:bottom w:val="none" w:sz="0" w:space="0" w:color="auto"/>
                            <w:right w:val="none" w:sz="0" w:space="0" w:color="auto"/>
                          </w:divBdr>
                          <w:divsChild>
                            <w:div w:id="1370187297">
                              <w:marLeft w:val="0"/>
                              <w:marRight w:val="0"/>
                              <w:marTop w:val="0"/>
                              <w:marBottom w:val="0"/>
                              <w:divBdr>
                                <w:top w:val="none" w:sz="0" w:space="0" w:color="auto"/>
                                <w:left w:val="none" w:sz="0" w:space="0" w:color="auto"/>
                                <w:bottom w:val="none" w:sz="0" w:space="0" w:color="auto"/>
                                <w:right w:val="none" w:sz="0" w:space="0" w:color="auto"/>
                              </w:divBdr>
                              <w:divsChild>
                                <w:div w:id="532158888">
                                  <w:marLeft w:val="0"/>
                                  <w:marRight w:val="0"/>
                                  <w:marTop w:val="0"/>
                                  <w:marBottom w:val="0"/>
                                  <w:divBdr>
                                    <w:top w:val="none" w:sz="0" w:space="0" w:color="auto"/>
                                    <w:left w:val="none" w:sz="0" w:space="0" w:color="auto"/>
                                    <w:bottom w:val="none" w:sz="0" w:space="0" w:color="auto"/>
                                    <w:right w:val="none" w:sz="0" w:space="0" w:color="auto"/>
                                  </w:divBdr>
                                  <w:divsChild>
                                    <w:div w:id="1334143338">
                                      <w:marLeft w:val="0"/>
                                      <w:marRight w:val="0"/>
                                      <w:marTop w:val="0"/>
                                      <w:marBottom w:val="0"/>
                                      <w:divBdr>
                                        <w:top w:val="none" w:sz="0" w:space="0" w:color="auto"/>
                                        <w:left w:val="none" w:sz="0" w:space="0" w:color="auto"/>
                                        <w:bottom w:val="none" w:sz="0" w:space="0" w:color="auto"/>
                                        <w:right w:val="none" w:sz="0" w:space="0" w:color="auto"/>
                                      </w:divBdr>
                                      <w:divsChild>
                                        <w:div w:id="792480106">
                                          <w:marLeft w:val="0"/>
                                          <w:marRight w:val="0"/>
                                          <w:marTop w:val="0"/>
                                          <w:marBottom w:val="0"/>
                                          <w:divBdr>
                                            <w:top w:val="none" w:sz="0" w:space="0" w:color="auto"/>
                                            <w:left w:val="none" w:sz="0" w:space="0" w:color="auto"/>
                                            <w:bottom w:val="none" w:sz="0" w:space="0" w:color="auto"/>
                                            <w:right w:val="none" w:sz="0" w:space="0" w:color="auto"/>
                                          </w:divBdr>
                                          <w:divsChild>
                                            <w:div w:id="328600272">
                                              <w:marLeft w:val="0"/>
                                              <w:marRight w:val="0"/>
                                              <w:marTop w:val="0"/>
                                              <w:marBottom w:val="0"/>
                                              <w:divBdr>
                                                <w:top w:val="none" w:sz="0" w:space="0" w:color="auto"/>
                                                <w:left w:val="none" w:sz="0" w:space="0" w:color="auto"/>
                                                <w:bottom w:val="none" w:sz="0" w:space="0" w:color="auto"/>
                                                <w:right w:val="none" w:sz="0" w:space="0" w:color="auto"/>
                                              </w:divBdr>
                                            </w:div>
                                            <w:div w:id="1295939540">
                                              <w:marLeft w:val="0"/>
                                              <w:marRight w:val="0"/>
                                              <w:marTop w:val="0"/>
                                              <w:marBottom w:val="0"/>
                                              <w:divBdr>
                                                <w:top w:val="none" w:sz="0" w:space="0" w:color="auto"/>
                                                <w:left w:val="none" w:sz="0" w:space="0" w:color="auto"/>
                                                <w:bottom w:val="none" w:sz="0" w:space="0" w:color="auto"/>
                                                <w:right w:val="none" w:sz="0" w:space="0" w:color="auto"/>
                                              </w:divBdr>
                                            </w:div>
                                          </w:divsChild>
                                        </w:div>
                                        <w:div w:id="877818865">
                                          <w:marLeft w:val="0"/>
                                          <w:marRight w:val="0"/>
                                          <w:marTop w:val="0"/>
                                          <w:marBottom w:val="0"/>
                                          <w:divBdr>
                                            <w:top w:val="none" w:sz="0" w:space="0" w:color="auto"/>
                                            <w:left w:val="none" w:sz="0" w:space="0" w:color="auto"/>
                                            <w:bottom w:val="none" w:sz="0" w:space="0" w:color="auto"/>
                                            <w:right w:val="none" w:sz="0" w:space="0" w:color="auto"/>
                                          </w:divBdr>
                                          <w:divsChild>
                                            <w:div w:id="2009595945">
                                              <w:marLeft w:val="0"/>
                                              <w:marRight w:val="0"/>
                                              <w:marTop w:val="0"/>
                                              <w:marBottom w:val="0"/>
                                              <w:divBdr>
                                                <w:top w:val="none" w:sz="0" w:space="0" w:color="auto"/>
                                                <w:left w:val="none" w:sz="0" w:space="0" w:color="auto"/>
                                                <w:bottom w:val="none" w:sz="0" w:space="0" w:color="auto"/>
                                                <w:right w:val="none" w:sz="0" w:space="0" w:color="auto"/>
                                              </w:divBdr>
                                            </w:div>
                                            <w:div w:id="612055662">
                                              <w:marLeft w:val="0"/>
                                              <w:marRight w:val="0"/>
                                              <w:marTop w:val="0"/>
                                              <w:marBottom w:val="0"/>
                                              <w:divBdr>
                                                <w:top w:val="none" w:sz="0" w:space="0" w:color="auto"/>
                                                <w:left w:val="none" w:sz="0" w:space="0" w:color="auto"/>
                                                <w:bottom w:val="none" w:sz="0" w:space="0" w:color="auto"/>
                                                <w:right w:val="none" w:sz="0" w:space="0" w:color="auto"/>
                                              </w:divBdr>
                                            </w:div>
                                          </w:divsChild>
                                        </w:div>
                                        <w:div w:id="142241538">
                                          <w:marLeft w:val="0"/>
                                          <w:marRight w:val="0"/>
                                          <w:marTop w:val="0"/>
                                          <w:marBottom w:val="0"/>
                                          <w:divBdr>
                                            <w:top w:val="none" w:sz="0" w:space="0" w:color="auto"/>
                                            <w:left w:val="none" w:sz="0" w:space="0" w:color="auto"/>
                                            <w:bottom w:val="none" w:sz="0" w:space="0" w:color="auto"/>
                                            <w:right w:val="none" w:sz="0" w:space="0" w:color="auto"/>
                                          </w:divBdr>
                                          <w:divsChild>
                                            <w:div w:id="100956224">
                                              <w:marLeft w:val="0"/>
                                              <w:marRight w:val="0"/>
                                              <w:marTop w:val="0"/>
                                              <w:marBottom w:val="0"/>
                                              <w:divBdr>
                                                <w:top w:val="none" w:sz="0" w:space="0" w:color="auto"/>
                                                <w:left w:val="none" w:sz="0" w:space="0" w:color="auto"/>
                                                <w:bottom w:val="none" w:sz="0" w:space="0" w:color="auto"/>
                                                <w:right w:val="none" w:sz="0" w:space="0" w:color="auto"/>
                                              </w:divBdr>
                                            </w:div>
                                            <w:div w:id="1600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900261">
          <w:marLeft w:val="0"/>
          <w:marRight w:val="0"/>
          <w:marTop w:val="0"/>
          <w:marBottom w:val="0"/>
          <w:divBdr>
            <w:top w:val="none" w:sz="0" w:space="0" w:color="auto"/>
            <w:left w:val="none" w:sz="0" w:space="0" w:color="auto"/>
            <w:bottom w:val="none" w:sz="0" w:space="0" w:color="auto"/>
            <w:right w:val="none" w:sz="0" w:space="0" w:color="auto"/>
          </w:divBdr>
          <w:divsChild>
            <w:div w:id="1484807965">
              <w:marLeft w:val="0"/>
              <w:marRight w:val="0"/>
              <w:marTop w:val="0"/>
              <w:marBottom w:val="0"/>
              <w:divBdr>
                <w:top w:val="none" w:sz="0" w:space="0" w:color="auto"/>
                <w:left w:val="none" w:sz="0" w:space="0" w:color="auto"/>
                <w:bottom w:val="none" w:sz="0" w:space="0" w:color="auto"/>
                <w:right w:val="none" w:sz="0" w:space="0" w:color="auto"/>
              </w:divBdr>
              <w:divsChild>
                <w:div w:id="158665174">
                  <w:marLeft w:val="0"/>
                  <w:marRight w:val="0"/>
                  <w:marTop w:val="0"/>
                  <w:marBottom w:val="0"/>
                  <w:divBdr>
                    <w:top w:val="none" w:sz="0" w:space="0" w:color="auto"/>
                    <w:left w:val="none" w:sz="0" w:space="0" w:color="auto"/>
                    <w:bottom w:val="none" w:sz="0" w:space="0" w:color="auto"/>
                    <w:right w:val="none" w:sz="0" w:space="0" w:color="auto"/>
                  </w:divBdr>
                  <w:divsChild>
                    <w:div w:id="771781413">
                      <w:marLeft w:val="0"/>
                      <w:marRight w:val="0"/>
                      <w:marTop w:val="0"/>
                      <w:marBottom w:val="0"/>
                      <w:divBdr>
                        <w:top w:val="none" w:sz="0" w:space="0" w:color="auto"/>
                        <w:left w:val="none" w:sz="0" w:space="0" w:color="auto"/>
                        <w:bottom w:val="none" w:sz="0" w:space="0" w:color="auto"/>
                        <w:right w:val="none" w:sz="0" w:space="0" w:color="auto"/>
                      </w:divBdr>
                      <w:divsChild>
                        <w:div w:id="1639649969">
                          <w:marLeft w:val="0"/>
                          <w:marRight w:val="0"/>
                          <w:marTop w:val="0"/>
                          <w:marBottom w:val="0"/>
                          <w:divBdr>
                            <w:top w:val="none" w:sz="0" w:space="0" w:color="auto"/>
                            <w:left w:val="none" w:sz="0" w:space="0" w:color="auto"/>
                            <w:bottom w:val="none" w:sz="0" w:space="0" w:color="auto"/>
                            <w:right w:val="none" w:sz="0" w:space="0" w:color="auto"/>
                          </w:divBdr>
                          <w:divsChild>
                            <w:div w:id="357661794">
                              <w:marLeft w:val="0"/>
                              <w:marRight w:val="0"/>
                              <w:marTop w:val="0"/>
                              <w:marBottom w:val="0"/>
                              <w:divBdr>
                                <w:top w:val="none" w:sz="0" w:space="0" w:color="auto"/>
                                <w:left w:val="none" w:sz="0" w:space="0" w:color="auto"/>
                                <w:bottom w:val="none" w:sz="0" w:space="0" w:color="auto"/>
                                <w:right w:val="none" w:sz="0" w:space="0" w:color="auto"/>
                              </w:divBdr>
                              <w:divsChild>
                                <w:div w:id="18699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6689">
          <w:marLeft w:val="0"/>
          <w:marRight w:val="0"/>
          <w:marTop w:val="0"/>
          <w:marBottom w:val="0"/>
          <w:divBdr>
            <w:top w:val="none" w:sz="0" w:space="0" w:color="auto"/>
            <w:left w:val="none" w:sz="0" w:space="0" w:color="auto"/>
            <w:bottom w:val="none" w:sz="0" w:space="0" w:color="auto"/>
            <w:right w:val="none" w:sz="0" w:space="0" w:color="auto"/>
          </w:divBdr>
          <w:divsChild>
            <w:div w:id="2040349065">
              <w:marLeft w:val="0"/>
              <w:marRight w:val="0"/>
              <w:marTop w:val="0"/>
              <w:marBottom w:val="0"/>
              <w:divBdr>
                <w:top w:val="none" w:sz="0" w:space="0" w:color="auto"/>
                <w:left w:val="none" w:sz="0" w:space="0" w:color="auto"/>
                <w:bottom w:val="none" w:sz="0" w:space="0" w:color="auto"/>
                <w:right w:val="none" w:sz="0" w:space="0" w:color="auto"/>
              </w:divBdr>
              <w:divsChild>
                <w:div w:id="110318728">
                  <w:marLeft w:val="0"/>
                  <w:marRight w:val="0"/>
                  <w:marTop w:val="0"/>
                  <w:marBottom w:val="0"/>
                  <w:divBdr>
                    <w:top w:val="none" w:sz="0" w:space="0" w:color="auto"/>
                    <w:left w:val="none" w:sz="0" w:space="0" w:color="auto"/>
                    <w:bottom w:val="none" w:sz="0" w:space="0" w:color="auto"/>
                    <w:right w:val="none" w:sz="0" w:space="0" w:color="auto"/>
                  </w:divBdr>
                  <w:divsChild>
                    <w:div w:id="222059630">
                      <w:marLeft w:val="0"/>
                      <w:marRight w:val="0"/>
                      <w:marTop w:val="0"/>
                      <w:marBottom w:val="0"/>
                      <w:divBdr>
                        <w:top w:val="none" w:sz="0" w:space="0" w:color="auto"/>
                        <w:left w:val="none" w:sz="0" w:space="0" w:color="auto"/>
                        <w:bottom w:val="none" w:sz="0" w:space="0" w:color="auto"/>
                        <w:right w:val="none" w:sz="0" w:space="0" w:color="auto"/>
                      </w:divBdr>
                      <w:divsChild>
                        <w:div w:id="236594069">
                          <w:marLeft w:val="0"/>
                          <w:marRight w:val="0"/>
                          <w:marTop w:val="0"/>
                          <w:marBottom w:val="0"/>
                          <w:divBdr>
                            <w:top w:val="none" w:sz="0" w:space="0" w:color="auto"/>
                            <w:left w:val="none" w:sz="0" w:space="0" w:color="auto"/>
                            <w:bottom w:val="none" w:sz="0" w:space="0" w:color="auto"/>
                            <w:right w:val="none" w:sz="0" w:space="0" w:color="auto"/>
                          </w:divBdr>
                          <w:divsChild>
                            <w:div w:id="1558124593">
                              <w:marLeft w:val="0"/>
                              <w:marRight w:val="0"/>
                              <w:marTop w:val="0"/>
                              <w:marBottom w:val="0"/>
                              <w:divBdr>
                                <w:top w:val="none" w:sz="0" w:space="0" w:color="auto"/>
                                <w:left w:val="none" w:sz="0" w:space="0" w:color="auto"/>
                                <w:bottom w:val="none" w:sz="0" w:space="0" w:color="auto"/>
                                <w:right w:val="none" w:sz="0" w:space="0" w:color="auto"/>
                              </w:divBdr>
                              <w:divsChild>
                                <w:div w:id="2045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540652">
          <w:marLeft w:val="0"/>
          <w:marRight w:val="0"/>
          <w:marTop w:val="0"/>
          <w:marBottom w:val="0"/>
          <w:divBdr>
            <w:top w:val="none" w:sz="0" w:space="0" w:color="auto"/>
            <w:left w:val="none" w:sz="0" w:space="0" w:color="auto"/>
            <w:bottom w:val="none" w:sz="0" w:space="0" w:color="auto"/>
            <w:right w:val="none" w:sz="0" w:space="0" w:color="auto"/>
          </w:divBdr>
          <w:divsChild>
            <w:div w:id="15081418">
              <w:marLeft w:val="0"/>
              <w:marRight w:val="0"/>
              <w:marTop w:val="0"/>
              <w:marBottom w:val="0"/>
              <w:divBdr>
                <w:top w:val="none" w:sz="0" w:space="0" w:color="auto"/>
                <w:left w:val="none" w:sz="0" w:space="0" w:color="auto"/>
                <w:bottom w:val="none" w:sz="0" w:space="0" w:color="auto"/>
                <w:right w:val="none" w:sz="0" w:space="0" w:color="auto"/>
              </w:divBdr>
              <w:divsChild>
                <w:div w:id="144516272">
                  <w:marLeft w:val="0"/>
                  <w:marRight w:val="0"/>
                  <w:marTop w:val="0"/>
                  <w:marBottom w:val="0"/>
                  <w:divBdr>
                    <w:top w:val="none" w:sz="0" w:space="0" w:color="auto"/>
                    <w:left w:val="none" w:sz="0" w:space="0" w:color="auto"/>
                    <w:bottom w:val="none" w:sz="0" w:space="0" w:color="auto"/>
                    <w:right w:val="none" w:sz="0" w:space="0" w:color="auto"/>
                  </w:divBdr>
                  <w:divsChild>
                    <w:div w:id="1093548490">
                      <w:marLeft w:val="0"/>
                      <w:marRight w:val="0"/>
                      <w:marTop w:val="0"/>
                      <w:marBottom w:val="0"/>
                      <w:divBdr>
                        <w:top w:val="none" w:sz="0" w:space="0" w:color="auto"/>
                        <w:left w:val="none" w:sz="0" w:space="0" w:color="auto"/>
                        <w:bottom w:val="none" w:sz="0" w:space="0" w:color="auto"/>
                        <w:right w:val="none" w:sz="0" w:space="0" w:color="auto"/>
                      </w:divBdr>
                      <w:divsChild>
                        <w:div w:id="572082990">
                          <w:marLeft w:val="0"/>
                          <w:marRight w:val="0"/>
                          <w:marTop w:val="0"/>
                          <w:marBottom w:val="0"/>
                          <w:divBdr>
                            <w:top w:val="none" w:sz="0" w:space="0" w:color="auto"/>
                            <w:left w:val="none" w:sz="0" w:space="0" w:color="auto"/>
                            <w:bottom w:val="none" w:sz="0" w:space="0" w:color="auto"/>
                            <w:right w:val="none" w:sz="0" w:space="0" w:color="auto"/>
                          </w:divBdr>
                          <w:divsChild>
                            <w:div w:id="1888567645">
                              <w:marLeft w:val="0"/>
                              <w:marRight w:val="0"/>
                              <w:marTop w:val="0"/>
                              <w:marBottom w:val="0"/>
                              <w:divBdr>
                                <w:top w:val="none" w:sz="0" w:space="0" w:color="auto"/>
                                <w:left w:val="none" w:sz="0" w:space="0" w:color="auto"/>
                                <w:bottom w:val="none" w:sz="0" w:space="0" w:color="auto"/>
                                <w:right w:val="none" w:sz="0" w:space="0" w:color="auto"/>
                              </w:divBdr>
                              <w:divsChild>
                                <w:div w:id="8498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407838">
          <w:marLeft w:val="0"/>
          <w:marRight w:val="0"/>
          <w:marTop w:val="0"/>
          <w:marBottom w:val="0"/>
          <w:divBdr>
            <w:top w:val="none" w:sz="0" w:space="0" w:color="auto"/>
            <w:left w:val="none" w:sz="0" w:space="0" w:color="auto"/>
            <w:bottom w:val="none" w:sz="0" w:space="0" w:color="auto"/>
            <w:right w:val="none" w:sz="0" w:space="0" w:color="auto"/>
          </w:divBdr>
          <w:divsChild>
            <w:div w:id="203059501">
              <w:marLeft w:val="0"/>
              <w:marRight w:val="0"/>
              <w:marTop w:val="0"/>
              <w:marBottom w:val="0"/>
              <w:divBdr>
                <w:top w:val="none" w:sz="0" w:space="0" w:color="auto"/>
                <w:left w:val="none" w:sz="0" w:space="0" w:color="auto"/>
                <w:bottom w:val="none" w:sz="0" w:space="0" w:color="auto"/>
                <w:right w:val="none" w:sz="0" w:space="0" w:color="auto"/>
              </w:divBdr>
              <w:divsChild>
                <w:div w:id="1074624827">
                  <w:marLeft w:val="0"/>
                  <w:marRight w:val="0"/>
                  <w:marTop w:val="0"/>
                  <w:marBottom w:val="0"/>
                  <w:divBdr>
                    <w:top w:val="none" w:sz="0" w:space="0" w:color="auto"/>
                    <w:left w:val="none" w:sz="0" w:space="0" w:color="auto"/>
                    <w:bottom w:val="none" w:sz="0" w:space="0" w:color="auto"/>
                    <w:right w:val="none" w:sz="0" w:space="0" w:color="auto"/>
                  </w:divBdr>
                  <w:divsChild>
                    <w:div w:id="14309280">
                      <w:marLeft w:val="0"/>
                      <w:marRight w:val="0"/>
                      <w:marTop w:val="0"/>
                      <w:marBottom w:val="0"/>
                      <w:divBdr>
                        <w:top w:val="none" w:sz="0" w:space="0" w:color="auto"/>
                        <w:left w:val="none" w:sz="0" w:space="0" w:color="auto"/>
                        <w:bottom w:val="none" w:sz="0" w:space="0" w:color="auto"/>
                        <w:right w:val="none" w:sz="0" w:space="0" w:color="auto"/>
                      </w:divBdr>
                    </w:div>
                  </w:divsChild>
                </w:div>
                <w:div w:id="1707607823">
                  <w:marLeft w:val="0"/>
                  <w:marRight w:val="0"/>
                  <w:marTop w:val="0"/>
                  <w:marBottom w:val="0"/>
                  <w:divBdr>
                    <w:top w:val="none" w:sz="0" w:space="0" w:color="auto"/>
                    <w:left w:val="none" w:sz="0" w:space="0" w:color="auto"/>
                    <w:bottom w:val="none" w:sz="0" w:space="0" w:color="auto"/>
                    <w:right w:val="none" w:sz="0" w:space="0" w:color="auto"/>
                  </w:divBdr>
                  <w:divsChild>
                    <w:div w:id="1942177169">
                      <w:marLeft w:val="0"/>
                      <w:marRight w:val="0"/>
                      <w:marTop w:val="0"/>
                      <w:marBottom w:val="0"/>
                      <w:divBdr>
                        <w:top w:val="none" w:sz="0" w:space="0" w:color="auto"/>
                        <w:left w:val="none" w:sz="0" w:space="0" w:color="auto"/>
                        <w:bottom w:val="none" w:sz="0" w:space="0" w:color="auto"/>
                        <w:right w:val="none" w:sz="0" w:space="0" w:color="auto"/>
                      </w:divBdr>
                    </w:div>
                    <w:div w:id="513963152">
                      <w:marLeft w:val="0"/>
                      <w:marRight w:val="0"/>
                      <w:marTop w:val="0"/>
                      <w:marBottom w:val="0"/>
                      <w:divBdr>
                        <w:top w:val="none" w:sz="0" w:space="0" w:color="auto"/>
                        <w:left w:val="none" w:sz="0" w:space="0" w:color="auto"/>
                        <w:bottom w:val="none" w:sz="0" w:space="0" w:color="auto"/>
                        <w:right w:val="none" w:sz="0" w:space="0" w:color="auto"/>
                      </w:divBdr>
                      <w:divsChild>
                        <w:div w:id="87697749">
                          <w:marLeft w:val="0"/>
                          <w:marRight w:val="0"/>
                          <w:marTop w:val="0"/>
                          <w:marBottom w:val="0"/>
                          <w:divBdr>
                            <w:top w:val="none" w:sz="0" w:space="0" w:color="auto"/>
                            <w:left w:val="none" w:sz="0" w:space="0" w:color="auto"/>
                            <w:bottom w:val="none" w:sz="0" w:space="0" w:color="auto"/>
                            <w:right w:val="none" w:sz="0" w:space="0" w:color="auto"/>
                          </w:divBdr>
                          <w:divsChild>
                            <w:div w:id="1893687930">
                              <w:marLeft w:val="0"/>
                              <w:marRight w:val="0"/>
                              <w:marTop w:val="0"/>
                              <w:marBottom w:val="0"/>
                              <w:divBdr>
                                <w:top w:val="none" w:sz="0" w:space="0" w:color="auto"/>
                                <w:left w:val="none" w:sz="0" w:space="0" w:color="auto"/>
                                <w:bottom w:val="none" w:sz="0" w:space="0" w:color="auto"/>
                                <w:right w:val="none" w:sz="0" w:space="0" w:color="auto"/>
                              </w:divBdr>
                            </w:div>
                          </w:divsChild>
                        </w:div>
                        <w:div w:id="1489513287">
                          <w:marLeft w:val="0"/>
                          <w:marRight w:val="0"/>
                          <w:marTop w:val="0"/>
                          <w:marBottom w:val="0"/>
                          <w:divBdr>
                            <w:top w:val="none" w:sz="0" w:space="0" w:color="auto"/>
                            <w:left w:val="none" w:sz="0" w:space="0" w:color="auto"/>
                            <w:bottom w:val="none" w:sz="0" w:space="0" w:color="auto"/>
                            <w:right w:val="none" w:sz="0" w:space="0" w:color="auto"/>
                          </w:divBdr>
                          <w:divsChild>
                            <w:div w:id="756367267">
                              <w:marLeft w:val="0"/>
                              <w:marRight w:val="0"/>
                              <w:marTop w:val="0"/>
                              <w:marBottom w:val="0"/>
                              <w:divBdr>
                                <w:top w:val="none" w:sz="0" w:space="0" w:color="auto"/>
                                <w:left w:val="none" w:sz="0" w:space="0" w:color="auto"/>
                                <w:bottom w:val="none" w:sz="0" w:space="0" w:color="auto"/>
                                <w:right w:val="none" w:sz="0" w:space="0" w:color="auto"/>
                              </w:divBdr>
                            </w:div>
                          </w:divsChild>
                        </w:div>
                        <w:div w:id="1449003966">
                          <w:marLeft w:val="0"/>
                          <w:marRight w:val="0"/>
                          <w:marTop w:val="0"/>
                          <w:marBottom w:val="0"/>
                          <w:divBdr>
                            <w:top w:val="none" w:sz="0" w:space="0" w:color="auto"/>
                            <w:left w:val="none" w:sz="0" w:space="0" w:color="auto"/>
                            <w:bottom w:val="none" w:sz="0" w:space="0" w:color="auto"/>
                            <w:right w:val="none" w:sz="0" w:space="0" w:color="auto"/>
                          </w:divBdr>
                          <w:divsChild>
                            <w:div w:id="1318462055">
                              <w:marLeft w:val="0"/>
                              <w:marRight w:val="0"/>
                              <w:marTop w:val="0"/>
                              <w:marBottom w:val="0"/>
                              <w:divBdr>
                                <w:top w:val="none" w:sz="0" w:space="0" w:color="auto"/>
                                <w:left w:val="none" w:sz="0" w:space="0" w:color="auto"/>
                                <w:bottom w:val="none" w:sz="0" w:space="0" w:color="auto"/>
                                <w:right w:val="none" w:sz="0" w:space="0" w:color="auto"/>
                              </w:divBdr>
                            </w:div>
                          </w:divsChild>
                        </w:div>
                        <w:div w:id="1293632330">
                          <w:marLeft w:val="0"/>
                          <w:marRight w:val="0"/>
                          <w:marTop w:val="0"/>
                          <w:marBottom w:val="0"/>
                          <w:divBdr>
                            <w:top w:val="none" w:sz="0" w:space="0" w:color="auto"/>
                            <w:left w:val="none" w:sz="0" w:space="0" w:color="auto"/>
                            <w:bottom w:val="none" w:sz="0" w:space="0" w:color="auto"/>
                            <w:right w:val="none" w:sz="0" w:space="0" w:color="auto"/>
                          </w:divBdr>
                          <w:divsChild>
                            <w:div w:id="108818332">
                              <w:marLeft w:val="0"/>
                              <w:marRight w:val="0"/>
                              <w:marTop w:val="0"/>
                              <w:marBottom w:val="0"/>
                              <w:divBdr>
                                <w:top w:val="none" w:sz="0" w:space="0" w:color="auto"/>
                                <w:left w:val="none" w:sz="0" w:space="0" w:color="auto"/>
                                <w:bottom w:val="none" w:sz="0" w:space="0" w:color="auto"/>
                                <w:right w:val="none" w:sz="0" w:space="0" w:color="auto"/>
                              </w:divBdr>
                            </w:div>
                          </w:divsChild>
                        </w:div>
                        <w:div w:id="1329792286">
                          <w:marLeft w:val="0"/>
                          <w:marRight w:val="0"/>
                          <w:marTop w:val="0"/>
                          <w:marBottom w:val="0"/>
                          <w:divBdr>
                            <w:top w:val="none" w:sz="0" w:space="0" w:color="auto"/>
                            <w:left w:val="none" w:sz="0" w:space="0" w:color="auto"/>
                            <w:bottom w:val="none" w:sz="0" w:space="0" w:color="auto"/>
                            <w:right w:val="none" w:sz="0" w:space="0" w:color="auto"/>
                          </w:divBdr>
                          <w:divsChild>
                            <w:div w:id="2027823178">
                              <w:marLeft w:val="0"/>
                              <w:marRight w:val="0"/>
                              <w:marTop w:val="0"/>
                              <w:marBottom w:val="0"/>
                              <w:divBdr>
                                <w:top w:val="none" w:sz="0" w:space="0" w:color="auto"/>
                                <w:left w:val="none" w:sz="0" w:space="0" w:color="auto"/>
                                <w:bottom w:val="none" w:sz="0" w:space="0" w:color="auto"/>
                                <w:right w:val="none" w:sz="0" w:space="0" w:color="auto"/>
                              </w:divBdr>
                            </w:div>
                          </w:divsChild>
                        </w:div>
                        <w:div w:id="1786727687">
                          <w:marLeft w:val="0"/>
                          <w:marRight w:val="0"/>
                          <w:marTop w:val="0"/>
                          <w:marBottom w:val="0"/>
                          <w:divBdr>
                            <w:top w:val="none" w:sz="0" w:space="0" w:color="auto"/>
                            <w:left w:val="none" w:sz="0" w:space="0" w:color="auto"/>
                            <w:bottom w:val="none" w:sz="0" w:space="0" w:color="auto"/>
                            <w:right w:val="none" w:sz="0" w:space="0" w:color="auto"/>
                          </w:divBdr>
                          <w:divsChild>
                            <w:div w:id="1750079519">
                              <w:marLeft w:val="0"/>
                              <w:marRight w:val="0"/>
                              <w:marTop w:val="0"/>
                              <w:marBottom w:val="0"/>
                              <w:divBdr>
                                <w:top w:val="none" w:sz="0" w:space="0" w:color="auto"/>
                                <w:left w:val="none" w:sz="0" w:space="0" w:color="auto"/>
                                <w:bottom w:val="none" w:sz="0" w:space="0" w:color="auto"/>
                                <w:right w:val="none" w:sz="0" w:space="0" w:color="auto"/>
                              </w:divBdr>
                            </w:div>
                          </w:divsChild>
                        </w:div>
                        <w:div w:id="715395542">
                          <w:marLeft w:val="0"/>
                          <w:marRight w:val="0"/>
                          <w:marTop w:val="0"/>
                          <w:marBottom w:val="0"/>
                          <w:divBdr>
                            <w:top w:val="none" w:sz="0" w:space="0" w:color="auto"/>
                            <w:left w:val="none" w:sz="0" w:space="0" w:color="auto"/>
                            <w:bottom w:val="none" w:sz="0" w:space="0" w:color="auto"/>
                            <w:right w:val="none" w:sz="0" w:space="0" w:color="auto"/>
                          </w:divBdr>
                          <w:divsChild>
                            <w:div w:id="492651042">
                              <w:marLeft w:val="0"/>
                              <w:marRight w:val="0"/>
                              <w:marTop w:val="0"/>
                              <w:marBottom w:val="0"/>
                              <w:divBdr>
                                <w:top w:val="none" w:sz="0" w:space="0" w:color="auto"/>
                                <w:left w:val="none" w:sz="0" w:space="0" w:color="auto"/>
                                <w:bottom w:val="none" w:sz="0" w:space="0" w:color="auto"/>
                                <w:right w:val="none" w:sz="0" w:space="0" w:color="auto"/>
                              </w:divBdr>
                            </w:div>
                          </w:divsChild>
                        </w:div>
                        <w:div w:id="786047753">
                          <w:marLeft w:val="0"/>
                          <w:marRight w:val="0"/>
                          <w:marTop w:val="0"/>
                          <w:marBottom w:val="0"/>
                          <w:divBdr>
                            <w:top w:val="none" w:sz="0" w:space="0" w:color="auto"/>
                            <w:left w:val="none" w:sz="0" w:space="0" w:color="auto"/>
                            <w:bottom w:val="none" w:sz="0" w:space="0" w:color="auto"/>
                            <w:right w:val="none" w:sz="0" w:space="0" w:color="auto"/>
                          </w:divBdr>
                          <w:divsChild>
                            <w:div w:id="957875819">
                              <w:marLeft w:val="0"/>
                              <w:marRight w:val="0"/>
                              <w:marTop w:val="0"/>
                              <w:marBottom w:val="0"/>
                              <w:divBdr>
                                <w:top w:val="none" w:sz="0" w:space="0" w:color="auto"/>
                                <w:left w:val="none" w:sz="0" w:space="0" w:color="auto"/>
                                <w:bottom w:val="none" w:sz="0" w:space="0" w:color="auto"/>
                                <w:right w:val="none" w:sz="0" w:space="0" w:color="auto"/>
                              </w:divBdr>
                            </w:div>
                          </w:divsChild>
                        </w:div>
                        <w:div w:id="1490556132">
                          <w:marLeft w:val="0"/>
                          <w:marRight w:val="0"/>
                          <w:marTop w:val="0"/>
                          <w:marBottom w:val="0"/>
                          <w:divBdr>
                            <w:top w:val="none" w:sz="0" w:space="0" w:color="auto"/>
                            <w:left w:val="none" w:sz="0" w:space="0" w:color="auto"/>
                            <w:bottom w:val="none" w:sz="0" w:space="0" w:color="auto"/>
                            <w:right w:val="none" w:sz="0" w:space="0" w:color="auto"/>
                          </w:divBdr>
                          <w:divsChild>
                            <w:div w:id="793450597">
                              <w:marLeft w:val="0"/>
                              <w:marRight w:val="0"/>
                              <w:marTop w:val="0"/>
                              <w:marBottom w:val="0"/>
                              <w:divBdr>
                                <w:top w:val="none" w:sz="0" w:space="0" w:color="auto"/>
                                <w:left w:val="none" w:sz="0" w:space="0" w:color="auto"/>
                                <w:bottom w:val="none" w:sz="0" w:space="0" w:color="auto"/>
                                <w:right w:val="none" w:sz="0" w:space="0" w:color="auto"/>
                              </w:divBdr>
                            </w:div>
                          </w:divsChild>
                        </w:div>
                        <w:div w:id="1054043256">
                          <w:marLeft w:val="0"/>
                          <w:marRight w:val="0"/>
                          <w:marTop w:val="0"/>
                          <w:marBottom w:val="0"/>
                          <w:divBdr>
                            <w:top w:val="none" w:sz="0" w:space="0" w:color="auto"/>
                            <w:left w:val="none" w:sz="0" w:space="0" w:color="auto"/>
                            <w:bottom w:val="none" w:sz="0" w:space="0" w:color="auto"/>
                            <w:right w:val="none" w:sz="0" w:space="0" w:color="auto"/>
                          </w:divBdr>
                          <w:divsChild>
                            <w:div w:id="2110349861">
                              <w:marLeft w:val="0"/>
                              <w:marRight w:val="0"/>
                              <w:marTop w:val="0"/>
                              <w:marBottom w:val="0"/>
                              <w:divBdr>
                                <w:top w:val="none" w:sz="0" w:space="0" w:color="auto"/>
                                <w:left w:val="none" w:sz="0" w:space="0" w:color="auto"/>
                                <w:bottom w:val="none" w:sz="0" w:space="0" w:color="auto"/>
                                <w:right w:val="none" w:sz="0" w:space="0" w:color="auto"/>
                              </w:divBdr>
                            </w:div>
                          </w:divsChild>
                        </w:div>
                        <w:div w:id="2039769634">
                          <w:marLeft w:val="0"/>
                          <w:marRight w:val="0"/>
                          <w:marTop w:val="0"/>
                          <w:marBottom w:val="0"/>
                          <w:divBdr>
                            <w:top w:val="none" w:sz="0" w:space="0" w:color="auto"/>
                            <w:left w:val="none" w:sz="0" w:space="0" w:color="auto"/>
                            <w:bottom w:val="none" w:sz="0" w:space="0" w:color="auto"/>
                            <w:right w:val="none" w:sz="0" w:space="0" w:color="auto"/>
                          </w:divBdr>
                          <w:divsChild>
                            <w:div w:id="1771852422">
                              <w:marLeft w:val="0"/>
                              <w:marRight w:val="0"/>
                              <w:marTop w:val="0"/>
                              <w:marBottom w:val="0"/>
                              <w:divBdr>
                                <w:top w:val="none" w:sz="0" w:space="0" w:color="auto"/>
                                <w:left w:val="none" w:sz="0" w:space="0" w:color="auto"/>
                                <w:bottom w:val="none" w:sz="0" w:space="0" w:color="auto"/>
                                <w:right w:val="none" w:sz="0" w:space="0" w:color="auto"/>
                              </w:divBdr>
                            </w:div>
                          </w:divsChild>
                        </w:div>
                        <w:div w:id="1284309786">
                          <w:marLeft w:val="0"/>
                          <w:marRight w:val="0"/>
                          <w:marTop w:val="0"/>
                          <w:marBottom w:val="0"/>
                          <w:divBdr>
                            <w:top w:val="none" w:sz="0" w:space="0" w:color="auto"/>
                            <w:left w:val="none" w:sz="0" w:space="0" w:color="auto"/>
                            <w:bottom w:val="none" w:sz="0" w:space="0" w:color="auto"/>
                            <w:right w:val="none" w:sz="0" w:space="0" w:color="auto"/>
                          </w:divBdr>
                          <w:divsChild>
                            <w:div w:id="1415779274">
                              <w:marLeft w:val="0"/>
                              <w:marRight w:val="0"/>
                              <w:marTop w:val="0"/>
                              <w:marBottom w:val="0"/>
                              <w:divBdr>
                                <w:top w:val="none" w:sz="0" w:space="0" w:color="auto"/>
                                <w:left w:val="none" w:sz="0" w:space="0" w:color="auto"/>
                                <w:bottom w:val="none" w:sz="0" w:space="0" w:color="auto"/>
                                <w:right w:val="none" w:sz="0" w:space="0" w:color="auto"/>
                              </w:divBdr>
                            </w:div>
                          </w:divsChild>
                        </w:div>
                        <w:div w:id="743531311">
                          <w:marLeft w:val="0"/>
                          <w:marRight w:val="0"/>
                          <w:marTop w:val="0"/>
                          <w:marBottom w:val="0"/>
                          <w:divBdr>
                            <w:top w:val="none" w:sz="0" w:space="0" w:color="auto"/>
                            <w:left w:val="none" w:sz="0" w:space="0" w:color="auto"/>
                            <w:bottom w:val="none" w:sz="0" w:space="0" w:color="auto"/>
                            <w:right w:val="none" w:sz="0" w:space="0" w:color="auto"/>
                          </w:divBdr>
                          <w:divsChild>
                            <w:div w:id="31831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3199">
                  <w:marLeft w:val="0"/>
                  <w:marRight w:val="0"/>
                  <w:marTop w:val="0"/>
                  <w:marBottom w:val="0"/>
                  <w:divBdr>
                    <w:top w:val="none" w:sz="0" w:space="0" w:color="auto"/>
                    <w:left w:val="none" w:sz="0" w:space="0" w:color="auto"/>
                    <w:bottom w:val="none" w:sz="0" w:space="0" w:color="auto"/>
                    <w:right w:val="none" w:sz="0" w:space="0" w:color="auto"/>
                  </w:divBdr>
                  <w:divsChild>
                    <w:div w:id="1339113444">
                      <w:marLeft w:val="0"/>
                      <w:marRight w:val="0"/>
                      <w:marTop w:val="0"/>
                      <w:marBottom w:val="0"/>
                      <w:divBdr>
                        <w:top w:val="none" w:sz="0" w:space="0" w:color="auto"/>
                        <w:left w:val="none" w:sz="0" w:space="0" w:color="auto"/>
                        <w:bottom w:val="none" w:sz="0" w:space="0" w:color="auto"/>
                        <w:right w:val="none" w:sz="0" w:space="0" w:color="auto"/>
                      </w:divBdr>
                    </w:div>
                    <w:div w:id="1210268133">
                      <w:marLeft w:val="0"/>
                      <w:marRight w:val="0"/>
                      <w:marTop w:val="0"/>
                      <w:marBottom w:val="0"/>
                      <w:divBdr>
                        <w:top w:val="none" w:sz="0" w:space="0" w:color="auto"/>
                        <w:left w:val="none" w:sz="0" w:space="0" w:color="auto"/>
                        <w:bottom w:val="none" w:sz="0" w:space="0" w:color="auto"/>
                        <w:right w:val="none" w:sz="0" w:space="0" w:color="auto"/>
                      </w:divBdr>
                      <w:divsChild>
                        <w:div w:id="1723016894">
                          <w:marLeft w:val="0"/>
                          <w:marRight w:val="0"/>
                          <w:marTop w:val="0"/>
                          <w:marBottom w:val="0"/>
                          <w:divBdr>
                            <w:top w:val="none" w:sz="0" w:space="0" w:color="auto"/>
                            <w:left w:val="none" w:sz="0" w:space="0" w:color="auto"/>
                            <w:bottom w:val="none" w:sz="0" w:space="0" w:color="auto"/>
                            <w:right w:val="none" w:sz="0" w:space="0" w:color="auto"/>
                          </w:divBdr>
                          <w:divsChild>
                            <w:div w:id="558437620">
                              <w:marLeft w:val="0"/>
                              <w:marRight w:val="0"/>
                              <w:marTop w:val="0"/>
                              <w:marBottom w:val="0"/>
                              <w:divBdr>
                                <w:top w:val="none" w:sz="0" w:space="0" w:color="auto"/>
                                <w:left w:val="none" w:sz="0" w:space="0" w:color="auto"/>
                                <w:bottom w:val="none" w:sz="0" w:space="0" w:color="auto"/>
                                <w:right w:val="none" w:sz="0" w:space="0" w:color="auto"/>
                              </w:divBdr>
                            </w:div>
                          </w:divsChild>
                        </w:div>
                        <w:div w:id="1790200438">
                          <w:marLeft w:val="0"/>
                          <w:marRight w:val="0"/>
                          <w:marTop w:val="0"/>
                          <w:marBottom w:val="0"/>
                          <w:divBdr>
                            <w:top w:val="none" w:sz="0" w:space="0" w:color="auto"/>
                            <w:left w:val="none" w:sz="0" w:space="0" w:color="auto"/>
                            <w:bottom w:val="none" w:sz="0" w:space="0" w:color="auto"/>
                            <w:right w:val="none" w:sz="0" w:space="0" w:color="auto"/>
                          </w:divBdr>
                          <w:divsChild>
                            <w:div w:id="1683704146">
                              <w:marLeft w:val="0"/>
                              <w:marRight w:val="0"/>
                              <w:marTop w:val="0"/>
                              <w:marBottom w:val="0"/>
                              <w:divBdr>
                                <w:top w:val="none" w:sz="0" w:space="0" w:color="auto"/>
                                <w:left w:val="none" w:sz="0" w:space="0" w:color="auto"/>
                                <w:bottom w:val="none" w:sz="0" w:space="0" w:color="auto"/>
                                <w:right w:val="none" w:sz="0" w:space="0" w:color="auto"/>
                              </w:divBdr>
                            </w:div>
                          </w:divsChild>
                        </w:div>
                        <w:div w:id="2028099853">
                          <w:marLeft w:val="0"/>
                          <w:marRight w:val="0"/>
                          <w:marTop w:val="0"/>
                          <w:marBottom w:val="0"/>
                          <w:divBdr>
                            <w:top w:val="none" w:sz="0" w:space="0" w:color="auto"/>
                            <w:left w:val="none" w:sz="0" w:space="0" w:color="auto"/>
                            <w:bottom w:val="none" w:sz="0" w:space="0" w:color="auto"/>
                            <w:right w:val="none" w:sz="0" w:space="0" w:color="auto"/>
                          </w:divBdr>
                          <w:divsChild>
                            <w:div w:id="1028019392">
                              <w:marLeft w:val="0"/>
                              <w:marRight w:val="0"/>
                              <w:marTop w:val="0"/>
                              <w:marBottom w:val="0"/>
                              <w:divBdr>
                                <w:top w:val="none" w:sz="0" w:space="0" w:color="auto"/>
                                <w:left w:val="none" w:sz="0" w:space="0" w:color="auto"/>
                                <w:bottom w:val="none" w:sz="0" w:space="0" w:color="auto"/>
                                <w:right w:val="none" w:sz="0" w:space="0" w:color="auto"/>
                              </w:divBdr>
                            </w:div>
                          </w:divsChild>
                        </w:div>
                        <w:div w:id="1534151373">
                          <w:marLeft w:val="0"/>
                          <w:marRight w:val="0"/>
                          <w:marTop w:val="0"/>
                          <w:marBottom w:val="0"/>
                          <w:divBdr>
                            <w:top w:val="none" w:sz="0" w:space="0" w:color="auto"/>
                            <w:left w:val="none" w:sz="0" w:space="0" w:color="auto"/>
                            <w:bottom w:val="none" w:sz="0" w:space="0" w:color="auto"/>
                            <w:right w:val="none" w:sz="0" w:space="0" w:color="auto"/>
                          </w:divBdr>
                          <w:divsChild>
                            <w:div w:id="1760827086">
                              <w:marLeft w:val="0"/>
                              <w:marRight w:val="0"/>
                              <w:marTop w:val="0"/>
                              <w:marBottom w:val="0"/>
                              <w:divBdr>
                                <w:top w:val="none" w:sz="0" w:space="0" w:color="auto"/>
                                <w:left w:val="none" w:sz="0" w:space="0" w:color="auto"/>
                                <w:bottom w:val="none" w:sz="0" w:space="0" w:color="auto"/>
                                <w:right w:val="none" w:sz="0" w:space="0" w:color="auto"/>
                              </w:divBdr>
                            </w:div>
                          </w:divsChild>
                        </w:div>
                        <w:div w:id="2112359979">
                          <w:marLeft w:val="0"/>
                          <w:marRight w:val="0"/>
                          <w:marTop w:val="0"/>
                          <w:marBottom w:val="0"/>
                          <w:divBdr>
                            <w:top w:val="none" w:sz="0" w:space="0" w:color="auto"/>
                            <w:left w:val="none" w:sz="0" w:space="0" w:color="auto"/>
                            <w:bottom w:val="none" w:sz="0" w:space="0" w:color="auto"/>
                            <w:right w:val="none" w:sz="0" w:space="0" w:color="auto"/>
                          </w:divBdr>
                          <w:divsChild>
                            <w:div w:id="1267808140">
                              <w:marLeft w:val="0"/>
                              <w:marRight w:val="0"/>
                              <w:marTop w:val="0"/>
                              <w:marBottom w:val="0"/>
                              <w:divBdr>
                                <w:top w:val="none" w:sz="0" w:space="0" w:color="auto"/>
                                <w:left w:val="none" w:sz="0" w:space="0" w:color="auto"/>
                                <w:bottom w:val="none" w:sz="0" w:space="0" w:color="auto"/>
                                <w:right w:val="none" w:sz="0" w:space="0" w:color="auto"/>
                              </w:divBdr>
                            </w:div>
                          </w:divsChild>
                        </w:div>
                        <w:div w:id="612637785">
                          <w:marLeft w:val="0"/>
                          <w:marRight w:val="0"/>
                          <w:marTop w:val="0"/>
                          <w:marBottom w:val="0"/>
                          <w:divBdr>
                            <w:top w:val="none" w:sz="0" w:space="0" w:color="auto"/>
                            <w:left w:val="none" w:sz="0" w:space="0" w:color="auto"/>
                            <w:bottom w:val="none" w:sz="0" w:space="0" w:color="auto"/>
                            <w:right w:val="none" w:sz="0" w:space="0" w:color="auto"/>
                          </w:divBdr>
                          <w:divsChild>
                            <w:div w:id="220099606">
                              <w:marLeft w:val="0"/>
                              <w:marRight w:val="0"/>
                              <w:marTop w:val="0"/>
                              <w:marBottom w:val="0"/>
                              <w:divBdr>
                                <w:top w:val="none" w:sz="0" w:space="0" w:color="auto"/>
                                <w:left w:val="none" w:sz="0" w:space="0" w:color="auto"/>
                                <w:bottom w:val="none" w:sz="0" w:space="0" w:color="auto"/>
                                <w:right w:val="none" w:sz="0" w:space="0" w:color="auto"/>
                              </w:divBdr>
                            </w:div>
                          </w:divsChild>
                        </w:div>
                        <w:div w:id="533690894">
                          <w:marLeft w:val="0"/>
                          <w:marRight w:val="0"/>
                          <w:marTop w:val="0"/>
                          <w:marBottom w:val="0"/>
                          <w:divBdr>
                            <w:top w:val="none" w:sz="0" w:space="0" w:color="auto"/>
                            <w:left w:val="none" w:sz="0" w:space="0" w:color="auto"/>
                            <w:bottom w:val="none" w:sz="0" w:space="0" w:color="auto"/>
                            <w:right w:val="none" w:sz="0" w:space="0" w:color="auto"/>
                          </w:divBdr>
                          <w:divsChild>
                            <w:div w:id="472066158">
                              <w:marLeft w:val="0"/>
                              <w:marRight w:val="0"/>
                              <w:marTop w:val="0"/>
                              <w:marBottom w:val="0"/>
                              <w:divBdr>
                                <w:top w:val="none" w:sz="0" w:space="0" w:color="auto"/>
                                <w:left w:val="none" w:sz="0" w:space="0" w:color="auto"/>
                                <w:bottom w:val="none" w:sz="0" w:space="0" w:color="auto"/>
                                <w:right w:val="none" w:sz="0" w:space="0" w:color="auto"/>
                              </w:divBdr>
                            </w:div>
                          </w:divsChild>
                        </w:div>
                        <w:div w:id="1591890445">
                          <w:marLeft w:val="0"/>
                          <w:marRight w:val="0"/>
                          <w:marTop w:val="0"/>
                          <w:marBottom w:val="0"/>
                          <w:divBdr>
                            <w:top w:val="none" w:sz="0" w:space="0" w:color="auto"/>
                            <w:left w:val="none" w:sz="0" w:space="0" w:color="auto"/>
                            <w:bottom w:val="none" w:sz="0" w:space="0" w:color="auto"/>
                            <w:right w:val="none" w:sz="0" w:space="0" w:color="auto"/>
                          </w:divBdr>
                          <w:divsChild>
                            <w:div w:id="494760136">
                              <w:marLeft w:val="0"/>
                              <w:marRight w:val="0"/>
                              <w:marTop w:val="0"/>
                              <w:marBottom w:val="0"/>
                              <w:divBdr>
                                <w:top w:val="none" w:sz="0" w:space="0" w:color="auto"/>
                                <w:left w:val="none" w:sz="0" w:space="0" w:color="auto"/>
                                <w:bottom w:val="none" w:sz="0" w:space="0" w:color="auto"/>
                                <w:right w:val="none" w:sz="0" w:space="0" w:color="auto"/>
                              </w:divBdr>
                            </w:div>
                          </w:divsChild>
                        </w:div>
                        <w:div w:id="1599488165">
                          <w:marLeft w:val="0"/>
                          <w:marRight w:val="0"/>
                          <w:marTop w:val="0"/>
                          <w:marBottom w:val="0"/>
                          <w:divBdr>
                            <w:top w:val="none" w:sz="0" w:space="0" w:color="auto"/>
                            <w:left w:val="none" w:sz="0" w:space="0" w:color="auto"/>
                            <w:bottom w:val="none" w:sz="0" w:space="0" w:color="auto"/>
                            <w:right w:val="none" w:sz="0" w:space="0" w:color="auto"/>
                          </w:divBdr>
                          <w:divsChild>
                            <w:div w:id="1600674848">
                              <w:marLeft w:val="0"/>
                              <w:marRight w:val="0"/>
                              <w:marTop w:val="0"/>
                              <w:marBottom w:val="0"/>
                              <w:divBdr>
                                <w:top w:val="none" w:sz="0" w:space="0" w:color="auto"/>
                                <w:left w:val="none" w:sz="0" w:space="0" w:color="auto"/>
                                <w:bottom w:val="none" w:sz="0" w:space="0" w:color="auto"/>
                                <w:right w:val="none" w:sz="0" w:space="0" w:color="auto"/>
                              </w:divBdr>
                            </w:div>
                          </w:divsChild>
                        </w:div>
                        <w:div w:id="1020662589">
                          <w:marLeft w:val="0"/>
                          <w:marRight w:val="0"/>
                          <w:marTop w:val="0"/>
                          <w:marBottom w:val="0"/>
                          <w:divBdr>
                            <w:top w:val="none" w:sz="0" w:space="0" w:color="auto"/>
                            <w:left w:val="none" w:sz="0" w:space="0" w:color="auto"/>
                            <w:bottom w:val="none" w:sz="0" w:space="0" w:color="auto"/>
                            <w:right w:val="none" w:sz="0" w:space="0" w:color="auto"/>
                          </w:divBdr>
                          <w:divsChild>
                            <w:div w:id="150609600">
                              <w:marLeft w:val="0"/>
                              <w:marRight w:val="0"/>
                              <w:marTop w:val="0"/>
                              <w:marBottom w:val="0"/>
                              <w:divBdr>
                                <w:top w:val="none" w:sz="0" w:space="0" w:color="auto"/>
                                <w:left w:val="none" w:sz="0" w:space="0" w:color="auto"/>
                                <w:bottom w:val="none" w:sz="0" w:space="0" w:color="auto"/>
                                <w:right w:val="none" w:sz="0" w:space="0" w:color="auto"/>
                              </w:divBdr>
                            </w:div>
                          </w:divsChild>
                        </w:div>
                        <w:div w:id="1825781175">
                          <w:marLeft w:val="0"/>
                          <w:marRight w:val="0"/>
                          <w:marTop w:val="0"/>
                          <w:marBottom w:val="0"/>
                          <w:divBdr>
                            <w:top w:val="none" w:sz="0" w:space="0" w:color="auto"/>
                            <w:left w:val="none" w:sz="0" w:space="0" w:color="auto"/>
                            <w:bottom w:val="none" w:sz="0" w:space="0" w:color="auto"/>
                            <w:right w:val="none" w:sz="0" w:space="0" w:color="auto"/>
                          </w:divBdr>
                          <w:divsChild>
                            <w:div w:id="5201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457886">
          <w:marLeft w:val="0"/>
          <w:marRight w:val="0"/>
          <w:marTop w:val="0"/>
          <w:marBottom w:val="0"/>
          <w:divBdr>
            <w:top w:val="none" w:sz="0" w:space="0" w:color="auto"/>
            <w:left w:val="none" w:sz="0" w:space="0" w:color="auto"/>
            <w:bottom w:val="none" w:sz="0" w:space="0" w:color="auto"/>
            <w:right w:val="none" w:sz="0" w:space="0" w:color="auto"/>
          </w:divBdr>
          <w:divsChild>
            <w:div w:id="260452529">
              <w:marLeft w:val="0"/>
              <w:marRight w:val="0"/>
              <w:marTop w:val="0"/>
              <w:marBottom w:val="0"/>
              <w:divBdr>
                <w:top w:val="none" w:sz="0" w:space="0" w:color="auto"/>
                <w:left w:val="none" w:sz="0" w:space="0" w:color="auto"/>
                <w:bottom w:val="none" w:sz="0" w:space="0" w:color="auto"/>
                <w:right w:val="none" w:sz="0" w:space="0" w:color="auto"/>
              </w:divBdr>
              <w:divsChild>
                <w:div w:id="2102678801">
                  <w:marLeft w:val="0"/>
                  <w:marRight w:val="0"/>
                  <w:marTop w:val="0"/>
                  <w:marBottom w:val="0"/>
                  <w:divBdr>
                    <w:top w:val="none" w:sz="0" w:space="0" w:color="auto"/>
                    <w:left w:val="none" w:sz="0" w:space="0" w:color="auto"/>
                    <w:bottom w:val="none" w:sz="0" w:space="0" w:color="auto"/>
                    <w:right w:val="none" w:sz="0" w:space="0" w:color="auto"/>
                  </w:divBdr>
                  <w:divsChild>
                    <w:div w:id="1868255087">
                      <w:marLeft w:val="0"/>
                      <w:marRight w:val="0"/>
                      <w:marTop w:val="0"/>
                      <w:marBottom w:val="0"/>
                      <w:divBdr>
                        <w:top w:val="none" w:sz="0" w:space="0" w:color="auto"/>
                        <w:left w:val="none" w:sz="0" w:space="0" w:color="auto"/>
                        <w:bottom w:val="none" w:sz="0" w:space="0" w:color="auto"/>
                        <w:right w:val="none" w:sz="0" w:space="0" w:color="auto"/>
                      </w:divBdr>
                    </w:div>
                  </w:divsChild>
                </w:div>
                <w:div w:id="461651284">
                  <w:marLeft w:val="0"/>
                  <w:marRight w:val="0"/>
                  <w:marTop w:val="0"/>
                  <w:marBottom w:val="0"/>
                  <w:divBdr>
                    <w:top w:val="none" w:sz="0" w:space="0" w:color="auto"/>
                    <w:left w:val="none" w:sz="0" w:space="0" w:color="auto"/>
                    <w:bottom w:val="none" w:sz="0" w:space="0" w:color="auto"/>
                    <w:right w:val="none" w:sz="0" w:space="0" w:color="auto"/>
                  </w:divBdr>
                  <w:divsChild>
                    <w:div w:id="28916683">
                      <w:marLeft w:val="0"/>
                      <w:marRight w:val="0"/>
                      <w:marTop w:val="0"/>
                      <w:marBottom w:val="0"/>
                      <w:divBdr>
                        <w:top w:val="none" w:sz="0" w:space="0" w:color="auto"/>
                        <w:left w:val="none" w:sz="0" w:space="0" w:color="auto"/>
                        <w:bottom w:val="none" w:sz="0" w:space="0" w:color="auto"/>
                        <w:right w:val="none" w:sz="0" w:space="0" w:color="auto"/>
                      </w:divBdr>
                    </w:div>
                    <w:div w:id="121076595">
                      <w:marLeft w:val="0"/>
                      <w:marRight w:val="0"/>
                      <w:marTop w:val="0"/>
                      <w:marBottom w:val="0"/>
                      <w:divBdr>
                        <w:top w:val="none" w:sz="0" w:space="0" w:color="auto"/>
                        <w:left w:val="none" w:sz="0" w:space="0" w:color="auto"/>
                        <w:bottom w:val="none" w:sz="0" w:space="0" w:color="auto"/>
                        <w:right w:val="none" w:sz="0" w:space="0" w:color="auto"/>
                      </w:divBdr>
                      <w:divsChild>
                        <w:div w:id="526411724">
                          <w:marLeft w:val="0"/>
                          <w:marRight w:val="0"/>
                          <w:marTop w:val="0"/>
                          <w:marBottom w:val="0"/>
                          <w:divBdr>
                            <w:top w:val="none" w:sz="0" w:space="0" w:color="auto"/>
                            <w:left w:val="none" w:sz="0" w:space="0" w:color="auto"/>
                            <w:bottom w:val="none" w:sz="0" w:space="0" w:color="auto"/>
                            <w:right w:val="none" w:sz="0" w:space="0" w:color="auto"/>
                          </w:divBdr>
                          <w:divsChild>
                            <w:div w:id="1925453980">
                              <w:marLeft w:val="0"/>
                              <w:marRight w:val="0"/>
                              <w:marTop w:val="0"/>
                              <w:marBottom w:val="0"/>
                              <w:divBdr>
                                <w:top w:val="none" w:sz="0" w:space="0" w:color="auto"/>
                                <w:left w:val="none" w:sz="0" w:space="0" w:color="auto"/>
                                <w:bottom w:val="none" w:sz="0" w:space="0" w:color="auto"/>
                                <w:right w:val="none" w:sz="0" w:space="0" w:color="auto"/>
                              </w:divBdr>
                            </w:div>
                          </w:divsChild>
                        </w:div>
                        <w:div w:id="668218149">
                          <w:marLeft w:val="0"/>
                          <w:marRight w:val="0"/>
                          <w:marTop w:val="0"/>
                          <w:marBottom w:val="0"/>
                          <w:divBdr>
                            <w:top w:val="none" w:sz="0" w:space="0" w:color="auto"/>
                            <w:left w:val="none" w:sz="0" w:space="0" w:color="auto"/>
                            <w:bottom w:val="none" w:sz="0" w:space="0" w:color="auto"/>
                            <w:right w:val="none" w:sz="0" w:space="0" w:color="auto"/>
                          </w:divBdr>
                          <w:divsChild>
                            <w:div w:id="452745593">
                              <w:marLeft w:val="0"/>
                              <w:marRight w:val="0"/>
                              <w:marTop w:val="0"/>
                              <w:marBottom w:val="0"/>
                              <w:divBdr>
                                <w:top w:val="none" w:sz="0" w:space="0" w:color="auto"/>
                                <w:left w:val="none" w:sz="0" w:space="0" w:color="auto"/>
                                <w:bottom w:val="none" w:sz="0" w:space="0" w:color="auto"/>
                                <w:right w:val="none" w:sz="0" w:space="0" w:color="auto"/>
                              </w:divBdr>
                            </w:div>
                          </w:divsChild>
                        </w:div>
                        <w:div w:id="1076317410">
                          <w:marLeft w:val="0"/>
                          <w:marRight w:val="0"/>
                          <w:marTop w:val="0"/>
                          <w:marBottom w:val="0"/>
                          <w:divBdr>
                            <w:top w:val="none" w:sz="0" w:space="0" w:color="auto"/>
                            <w:left w:val="none" w:sz="0" w:space="0" w:color="auto"/>
                            <w:bottom w:val="none" w:sz="0" w:space="0" w:color="auto"/>
                            <w:right w:val="none" w:sz="0" w:space="0" w:color="auto"/>
                          </w:divBdr>
                          <w:divsChild>
                            <w:div w:id="377049229">
                              <w:marLeft w:val="0"/>
                              <w:marRight w:val="0"/>
                              <w:marTop w:val="0"/>
                              <w:marBottom w:val="0"/>
                              <w:divBdr>
                                <w:top w:val="none" w:sz="0" w:space="0" w:color="auto"/>
                                <w:left w:val="none" w:sz="0" w:space="0" w:color="auto"/>
                                <w:bottom w:val="none" w:sz="0" w:space="0" w:color="auto"/>
                                <w:right w:val="none" w:sz="0" w:space="0" w:color="auto"/>
                              </w:divBdr>
                            </w:div>
                          </w:divsChild>
                        </w:div>
                        <w:div w:id="1694067453">
                          <w:marLeft w:val="0"/>
                          <w:marRight w:val="0"/>
                          <w:marTop w:val="0"/>
                          <w:marBottom w:val="0"/>
                          <w:divBdr>
                            <w:top w:val="none" w:sz="0" w:space="0" w:color="auto"/>
                            <w:left w:val="none" w:sz="0" w:space="0" w:color="auto"/>
                            <w:bottom w:val="none" w:sz="0" w:space="0" w:color="auto"/>
                            <w:right w:val="none" w:sz="0" w:space="0" w:color="auto"/>
                          </w:divBdr>
                          <w:divsChild>
                            <w:div w:id="175773140">
                              <w:marLeft w:val="0"/>
                              <w:marRight w:val="0"/>
                              <w:marTop w:val="0"/>
                              <w:marBottom w:val="0"/>
                              <w:divBdr>
                                <w:top w:val="none" w:sz="0" w:space="0" w:color="auto"/>
                                <w:left w:val="none" w:sz="0" w:space="0" w:color="auto"/>
                                <w:bottom w:val="none" w:sz="0" w:space="0" w:color="auto"/>
                                <w:right w:val="none" w:sz="0" w:space="0" w:color="auto"/>
                              </w:divBdr>
                            </w:div>
                          </w:divsChild>
                        </w:div>
                        <w:div w:id="883561931">
                          <w:marLeft w:val="0"/>
                          <w:marRight w:val="0"/>
                          <w:marTop w:val="0"/>
                          <w:marBottom w:val="0"/>
                          <w:divBdr>
                            <w:top w:val="none" w:sz="0" w:space="0" w:color="auto"/>
                            <w:left w:val="none" w:sz="0" w:space="0" w:color="auto"/>
                            <w:bottom w:val="none" w:sz="0" w:space="0" w:color="auto"/>
                            <w:right w:val="none" w:sz="0" w:space="0" w:color="auto"/>
                          </w:divBdr>
                          <w:divsChild>
                            <w:div w:id="126432227">
                              <w:marLeft w:val="0"/>
                              <w:marRight w:val="0"/>
                              <w:marTop w:val="0"/>
                              <w:marBottom w:val="0"/>
                              <w:divBdr>
                                <w:top w:val="none" w:sz="0" w:space="0" w:color="auto"/>
                                <w:left w:val="none" w:sz="0" w:space="0" w:color="auto"/>
                                <w:bottom w:val="none" w:sz="0" w:space="0" w:color="auto"/>
                                <w:right w:val="none" w:sz="0" w:space="0" w:color="auto"/>
                              </w:divBdr>
                            </w:div>
                          </w:divsChild>
                        </w:div>
                        <w:div w:id="1562328970">
                          <w:marLeft w:val="0"/>
                          <w:marRight w:val="0"/>
                          <w:marTop w:val="0"/>
                          <w:marBottom w:val="0"/>
                          <w:divBdr>
                            <w:top w:val="none" w:sz="0" w:space="0" w:color="auto"/>
                            <w:left w:val="none" w:sz="0" w:space="0" w:color="auto"/>
                            <w:bottom w:val="none" w:sz="0" w:space="0" w:color="auto"/>
                            <w:right w:val="none" w:sz="0" w:space="0" w:color="auto"/>
                          </w:divBdr>
                          <w:divsChild>
                            <w:div w:id="428813344">
                              <w:marLeft w:val="0"/>
                              <w:marRight w:val="0"/>
                              <w:marTop w:val="0"/>
                              <w:marBottom w:val="0"/>
                              <w:divBdr>
                                <w:top w:val="none" w:sz="0" w:space="0" w:color="auto"/>
                                <w:left w:val="none" w:sz="0" w:space="0" w:color="auto"/>
                                <w:bottom w:val="none" w:sz="0" w:space="0" w:color="auto"/>
                                <w:right w:val="none" w:sz="0" w:space="0" w:color="auto"/>
                              </w:divBdr>
                            </w:div>
                          </w:divsChild>
                        </w:div>
                        <w:div w:id="739905551">
                          <w:marLeft w:val="0"/>
                          <w:marRight w:val="0"/>
                          <w:marTop w:val="0"/>
                          <w:marBottom w:val="0"/>
                          <w:divBdr>
                            <w:top w:val="none" w:sz="0" w:space="0" w:color="auto"/>
                            <w:left w:val="none" w:sz="0" w:space="0" w:color="auto"/>
                            <w:bottom w:val="none" w:sz="0" w:space="0" w:color="auto"/>
                            <w:right w:val="none" w:sz="0" w:space="0" w:color="auto"/>
                          </w:divBdr>
                          <w:divsChild>
                            <w:div w:id="685598595">
                              <w:marLeft w:val="0"/>
                              <w:marRight w:val="0"/>
                              <w:marTop w:val="0"/>
                              <w:marBottom w:val="0"/>
                              <w:divBdr>
                                <w:top w:val="none" w:sz="0" w:space="0" w:color="auto"/>
                                <w:left w:val="none" w:sz="0" w:space="0" w:color="auto"/>
                                <w:bottom w:val="none" w:sz="0" w:space="0" w:color="auto"/>
                                <w:right w:val="none" w:sz="0" w:space="0" w:color="auto"/>
                              </w:divBdr>
                            </w:div>
                          </w:divsChild>
                        </w:div>
                        <w:div w:id="1365136484">
                          <w:marLeft w:val="0"/>
                          <w:marRight w:val="0"/>
                          <w:marTop w:val="0"/>
                          <w:marBottom w:val="0"/>
                          <w:divBdr>
                            <w:top w:val="none" w:sz="0" w:space="0" w:color="auto"/>
                            <w:left w:val="none" w:sz="0" w:space="0" w:color="auto"/>
                            <w:bottom w:val="none" w:sz="0" w:space="0" w:color="auto"/>
                            <w:right w:val="none" w:sz="0" w:space="0" w:color="auto"/>
                          </w:divBdr>
                          <w:divsChild>
                            <w:div w:id="404839976">
                              <w:marLeft w:val="0"/>
                              <w:marRight w:val="0"/>
                              <w:marTop w:val="0"/>
                              <w:marBottom w:val="0"/>
                              <w:divBdr>
                                <w:top w:val="none" w:sz="0" w:space="0" w:color="auto"/>
                                <w:left w:val="none" w:sz="0" w:space="0" w:color="auto"/>
                                <w:bottom w:val="none" w:sz="0" w:space="0" w:color="auto"/>
                                <w:right w:val="none" w:sz="0" w:space="0" w:color="auto"/>
                              </w:divBdr>
                            </w:div>
                          </w:divsChild>
                        </w:div>
                        <w:div w:id="755444825">
                          <w:marLeft w:val="0"/>
                          <w:marRight w:val="0"/>
                          <w:marTop w:val="0"/>
                          <w:marBottom w:val="0"/>
                          <w:divBdr>
                            <w:top w:val="none" w:sz="0" w:space="0" w:color="auto"/>
                            <w:left w:val="none" w:sz="0" w:space="0" w:color="auto"/>
                            <w:bottom w:val="none" w:sz="0" w:space="0" w:color="auto"/>
                            <w:right w:val="none" w:sz="0" w:space="0" w:color="auto"/>
                          </w:divBdr>
                          <w:divsChild>
                            <w:div w:id="519205820">
                              <w:marLeft w:val="0"/>
                              <w:marRight w:val="0"/>
                              <w:marTop w:val="0"/>
                              <w:marBottom w:val="0"/>
                              <w:divBdr>
                                <w:top w:val="none" w:sz="0" w:space="0" w:color="auto"/>
                                <w:left w:val="none" w:sz="0" w:space="0" w:color="auto"/>
                                <w:bottom w:val="none" w:sz="0" w:space="0" w:color="auto"/>
                                <w:right w:val="none" w:sz="0" w:space="0" w:color="auto"/>
                              </w:divBdr>
                            </w:div>
                          </w:divsChild>
                        </w:div>
                        <w:div w:id="2008090460">
                          <w:marLeft w:val="0"/>
                          <w:marRight w:val="0"/>
                          <w:marTop w:val="0"/>
                          <w:marBottom w:val="0"/>
                          <w:divBdr>
                            <w:top w:val="none" w:sz="0" w:space="0" w:color="auto"/>
                            <w:left w:val="none" w:sz="0" w:space="0" w:color="auto"/>
                            <w:bottom w:val="none" w:sz="0" w:space="0" w:color="auto"/>
                            <w:right w:val="none" w:sz="0" w:space="0" w:color="auto"/>
                          </w:divBdr>
                          <w:divsChild>
                            <w:div w:id="1546872215">
                              <w:marLeft w:val="0"/>
                              <w:marRight w:val="0"/>
                              <w:marTop w:val="0"/>
                              <w:marBottom w:val="0"/>
                              <w:divBdr>
                                <w:top w:val="none" w:sz="0" w:space="0" w:color="auto"/>
                                <w:left w:val="none" w:sz="0" w:space="0" w:color="auto"/>
                                <w:bottom w:val="none" w:sz="0" w:space="0" w:color="auto"/>
                                <w:right w:val="none" w:sz="0" w:space="0" w:color="auto"/>
                              </w:divBdr>
                            </w:div>
                          </w:divsChild>
                        </w:div>
                        <w:div w:id="1181893715">
                          <w:marLeft w:val="0"/>
                          <w:marRight w:val="0"/>
                          <w:marTop w:val="0"/>
                          <w:marBottom w:val="0"/>
                          <w:divBdr>
                            <w:top w:val="none" w:sz="0" w:space="0" w:color="auto"/>
                            <w:left w:val="none" w:sz="0" w:space="0" w:color="auto"/>
                            <w:bottom w:val="none" w:sz="0" w:space="0" w:color="auto"/>
                            <w:right w:val="none" w:sz="0" w:space="0" w:color="auto"/>
                          </w:divBdr>
                          <w:divsChild>
                            <w:div w:id="1599756613">
                              <w:marLeft w:val="0"/>
                              <w:marRight w:val="0"/>
                              <w:marTop w:val="0"/>
                              <w:marBottom w:val="0"/>
                              <w:divBdr>
                                <w:top w:val="none" w:sz="0" w:space="0" w:color="auto"/>
                                <w:left w:val="none" w:sz="0" w:space="0" w:color="auto"/>
                                <w:bottom w:val="none" w:sz="0" w:space="0" w:color="auto"/>
                                <w:right w:val="none" w:sz="0" w:space="0" w:color="auto"/>
                              </w:divBdr>
                            </w:div>
                          </w:divsChild>
                        </w:div>
                        <w:div w:id="327708075">
                          <w:marLeft w:val="0"/>
                          <w:marRight w:val="0"/>
                          <w:marTop w:val="0"/>
                          <w:marBottom w:val="0"/>
                          <w:divBdr>
                            <w:top w:val="none" w:sz="0" w:space="0" w:color="auto"/>
                            <w:left w:val="none" w:sz="0" w:space="0" w:color="auto"/>
                            <w:bottom w:val="none" w:sz="0" w:space="0" w:color="auto"/>
                            <w:right w:val="none" w:sz="0" w:space="0" w:color="auto"/>
                          </w:divBdr>
                          <w:divsChild>
                            <w:div w:id="1401899988">
                              <w:marLeft w:val="0"/>
                              <w:marRight w:val="0"/>
                              <w:marTop w:val="0"/>
                              <w:marBottom w:val="0"/>
                              <w:divBdr>
                                <w:top w:val="none" w:sz="0" w:space="0" w:color="auto"/>
                                <w:left w:val="none" w:sz="0" w:space="0" w:color="auto"/>
                                <w:bottom w:val="none" w:sz="0" w:space="0" w:color="auto"/>
                                <w:right w:val="none" w:sz="0" w:space="0" w:color="auto"/>
                              </w:divBdr>
                            </w:div>
                          </w:divsChild>
                        </w:div>
                        <w:div w:id="1268804603">
                          <w:marLeft w:val="0"/>
                          <w:marRight w:val="0"/>
                          <w:marTop w:val="0"/>
                          <w:marBottom w:val="0"/>
                          <w:divBdr>
                            <w:top w:val="none" w:sz="0" w:space="0" w:color="auto"/>
                            <w:left w:val="none" w:sz="0" w:space="0" w:color="auto"/>
                            <w:bottom w:val="none" w:sz="0" w:space="0" w:color="auto"/>
                            <w:right w:val="none" w:sz="0" w:space="0" w:color="auto"/>
                          </w:divBdr>
                          <w:divsChild>
                            <w:div w:id="1584337987">
                              <w:marLeft w:val="0"/>
                              <w:marRight w:val="0"/>
                              <w:marTop w:val="0"/>
                              <w:marBottom w:val="0"/>
                              <w:divBdr>
                                <w:top w:val="none" w:sz="0" w:space="0" w:color="auto"/>
                                <w:left w:val="none" w:sz="0" w:space="0" w:color="auto"/>
                                <w:bottom w:val="none" w:sz="0" w:space="0" w:color="auto"/>
                                <w:right w:val="none" w:sz="0" w:space="0" w:color="auto"/>
                              </w:divBdr>
                            </w:div>
                          </w:divsChild>
                        </w:div>
                        <w:div w:id="1216359033">
                          <w:marLeft w:val="0"/>
                          <w:marRight w:val="0"/>
                          <w:marTop w:val="0"/>
                          <w:marBottom w:val="0"/>
                          <w:divBdr>
                            <w:top w:val="none" w:sz="0" w:space="0" w:color="auto"/>
                            <w:left w:val="none" w:sz="0" w:space="0" w:color="auto"/>
                            <w:bottom w:val="none" w:sz="0" w:space="0" w:color="auto"/>
                            <w:right w:val="none" w:sz="0" w:space="0" w:color="auto"/>
                          </w:divBdr>
                          <w:divsChild>
                            <w:div w:id="873158881">
                              <w:marLeft w:val="0"/>
                              <w:marRight w:val="0"/>
                              <w:marTop w:val="0"/>
                              <w:marBottom w:val="0"/>
                              <w:divBdr>
                                <w:top w:val="none" w:sz="0" w:space="0" w:color="auto"/>
                                <w:left w:val="none" w:sz="0" w:space="0" w:color="auto"/>
                                <w:bottom w:val="none" w:sz="0" w:space="0" w:color="auto"/>
                                <w:right w:val="none" w:sz="0" w:space="0" w:color="auto"/>
                              </w:divBdr>
                            </w:div>
                          </w:divsChild>
                        </w:div>
                        <w:div w:id="298922764">
                          <w:marLeft w:val="0"/>
                          <w:marRight w:val="0"/>
                          <w:marTop w:val="0"/>
                          <w:marBottom w:val="0"/>
                          <w:divBdr>
                            <w:top w:val="none" w:sz="0" w:space="0" w:color="auto"/>
                            <w:left w:val="none" w:sz="0" w:space="0" w:color="auto"/>
                            <w:bottom w:val="none" w:sz="0" w:space="0" w:color="auto"/>
                            <w:right w:val="none" w:sz="0" w:space="0" w:color="auto"/>
                          </w:divBdr>
                          <w:divsChild>
                            <w:div w:id="54210217">
                              <w:marLeft w:val="0"/>
                              <w:marRight w:val="0"/>
                              <w:marTop w:val="0"/>
                              <w:marBottom w:val="0"/>
                              <w:divBdr>
                                <w:top w:val="none" w:sz="0" w:space="0" w:color="auto"/>
                                <w:left w:val="none" w:sz="0" w:space="0" w:color="auto"/>
                                <w:bottom w:val="none" w:sz="0" w:space="0" w:color="auto"/>
                                <w:right w:val="none" w:sz="0" w:space="0" w:color="auto"/>
                              </w:divBdr>
                            </w:div>
                          </w:divsChild>
                        </w:div>
                        <w:div w:id="1769620944">
                          <w:marLeft w:val="0"/>
                          <w:marRight w:val="0"/>
                          <w:marTop w:val="0"/>
                          <w:marBottom w:val="0"/>
                          <w:divBdr>
                            <w:top w:val="none" w:sz="0" w:space="0" w:color="auto"/>
                            <w:left w:val="none" w:sz="0" w:space="0" w:color="auto"/>
                            <w:bottom w:val="none" w:sz="0" w:space="0" w:color="auto"/>
                            <w:right w:val="none" w:sz="0" w:space="0" w:color="auto"/>
                          </w:divBdr>
                          <w:divsChild>
                            <w:div w:id="1833982792">
                              <w:marLeft w:val="0"/>
                              <w:marRight w:val="0"/>
                              <w:marTop w:val="0"/>
                              <w:marBottom w:val="0"/>
                              <w:divBdr>
                                <w:top w:val="none" w:sz="0" w:space="0" w:color="auto"/>
                                <w:left w:val="none" w:sz="0" w:space="0" w:color="auto"/>
                                <w:bottom w:val="none" w:sz="0" w:space="0" w:color="auto"/>
                                <w:right w:val="none" w:sz="0" w:space="0" w:color="auto"/>
                              </w:divBdr>
                            </w:div>
                          </w:divsChild>
                        </w:div>
                        <w:div w:id="145754416">
                          <w:marLeft w:val="0"/>
                          <w:marRight w:val="0"/>
                          <w:marTop w:val="0"/>
                          <w:marBottom w:val="0"/>
                          <w:divBdr>
                            <w:top w:val="none" w:sz="0" w:space="0" w:color="auto"/>
                            <w:left w:val="none" w:sz="0" w:space="0" w:color="auto"/>
                            <w:bottom w:val="none" w:sz="0" w:space="0" w:color="auto"/>
                            <w:right w:val="none" w:sz="0" w:space="0" w:color="auto"/>
                          </w:divBdr>
                          <w:divsChild>
                            <w:div w:id="1249581001">
                              <w:marLeft w:val="0"/>
                              <w:marRight w:val="0"/>
                              <w:marTop w:val="0"/>
                              <w:marBottom w:val="0"/>
                              <w:divBdr>
                                <w:top w:val="none" w:sz="0" w:space="0" w:color="auto"/>
                                <w:left w:val="none" w:sz="0" w:space="0" w:color="auto"/>
                                <w:bottom w:val="none" w:sz="0" w:space="0" w:color="auto"/>
                                <w:right w:val="none" w:sz="0" w:space="0" w:color="auto"/>
                              </w:divBdr>
                            </w:div>
                          </w:divsChild>
                        </w:div>
                        <w:div w:id="1584139474">
                          <w:marLeft w:val="0"/>
                          <w:marRight w:val="0"/>
                          <w:marTop w:val="0"/>
                          <w:marBottom w:val="0"/>
                          <w:divBdr>
                            <w:top w:val="none" w:sz="0" w:space="0" w:color="auto"/>
                            <w:left w:val="none" w:sz="0" w:space="0" w:color="auto"/>
                            <w:bottom w:val="none" w:sz="0" w:space="0" w:color="auto"/>
                            <w:right w:val="none" w:sz="0" w:space="0" w:color="auto"/>
                          </w:divBdr>
                          <w:divsChild>
                            <w:div w:id="1990009881">
                              <w:marLeft w:val="0"/>
                              <w:marRight w:val="0"/>
                              <w:marTop w:val="0"/>
                              <w:marBottom w:val="0"/>
                              <w:divBdr>
                                <w:top w:val="none" w:sz="0" w:space="0" w:color="auto"/>
                                <w:left w:val="none" w:sz="0" w:space="0" w:color="auto"/>
                                <w:bottom w:val="none" w:sz="0" w:space="0" w:color="auto"/>
                                <w:right w:val="none" w:sz="0" w:space="0" w:color="auto"/>
                              </w:divBdr>
                            </w:div>
                          </w:divsChild>
                        </w:div>
                        <w:div w:id="1442994184">
                          <w:marLeft w:val="0"/>
                          <w:marRight w:val="0"/>
                          <w:marTop w:val="0"/>
                          <w:marBottom w:val="0"/>
                          <w:divBdr>
                            <w:top w:val="none" w:sz="0" w:space="0" w:color="auto"/>
                            <w:left w:val="none" w:sz="0" w:space="0" w:color="auto"/>
                            <w:bottom w:val="none" w:sz="0" w:space="0" w:color="auto"/>
                            <w:right w:val="none" w:sz="0" w:space="0" w:color="auto"/>
                          </w:divBdr>
                          <w:divsChild>
                            <w:div w:id="1727727652">
                              <w:marLeft w:val="0"/>
                              <w:marRight w:val="0"/>
                              <w:marTop w:val="0"/>
                              <w:marBottom w:val="0"/>
                              <w:divBdr>
                                <w:top w:val="none" w:sz="0" w:space="0" w:color="auto"/>
                                <w:left w:val="none" w:sz="0" w:space="0" w:color="auto"/>
                                <w:bottom w:val="none" w:sz="0" w:space="0" w:color="auto"/>
                                <w:right w:val="none" w:sz="0" w:space="0" w:color="auto"/>
                              </w:divBdr>
                            </w:div>
                          </w:divsChild>
                        </w:div>
                        <w:div w:id="963925645">
                          <w:marLeft w:val="0"/>
                          <w:marRight w:val="0"/>
                          <w:marTop w:val="0"/>
                          <w:marBottom w:val="0"/>
                          <w:divBdr>
                            <w:top w:val="none" w:sz="0" w:space="0" w:color="auto"/>
                            <w:left w:val="none" w:sz="0" w:space="0" w:color="auto"/>
                            <w:bottom w:val="none" w:sz="0" w:space="0" w:color="auto"/>
                            <w:right w:val="none" w:sz="0" w:space="0" w:color="auto"/>
                          </w:divBdr>
                          <w:divsChild>
                            <w:div w:id="1330788828">
                              <w:marLeft w:val="0"/>
                              <w:marRight w:val="0"/>
                              <w:marTop w:val="0"/>
                              <w:marBottom w:val="0"/>
                              <w:divBdr>
                                <w:top w:val="none" w:sz="0" w:space="0" w:color="auto"/>
                                <w:left w:val="none" w:sz="0" w:space="0" w:color="auto"/>
                                <w:bottom w:val="none" w:sz="0" w:space="0" w:color="auto"/>
                                <w:right w:val="none" w:sz="0" w:space="0" w:color="auto"/>
                              </w:divBdr>
                            </w:div>
                          </w:divsChild>
                        </w:div>
                        <w:div w:id="257180500">
                          <w:marLeft w:val="0"/>
                          <w:marRight w:val="0"/>
                          <w:marTop w:val="0"/>
                          <w:marBottom w:val="0"/>
                          <w:divBdr>
                            <w:top w:val="none" w:sz="0" w:space="0" w:color="auto"/>
                            <w:left w:val="none" w:sz="0" w:space="0" w:color="auto"/>
                            <w:bottom w:val="none" w:sz="0" w:space="0" w:color="auto"/>
                            <w:right w:val="none" w:sz="0" w:space="0" w:color="auto"/>
                          </w:divBdr>
                          <w:divsChild>
                            <w:div w:id="2052413143">
                              <w:marLeft w:val="0"/>
                              <w:marRight w:val="0"/>
                              <w:marTop w:val="0"/>
                              <w:marBottom w:val="0"/>
                              <w:divBdr>
                                <w:top w:val="none" w:sz="0" w:space="0" w:color="auto"/>
                                <w:left w:val="none" w:sz="0" w:space="0" w:color="auto"/>
                                <w:bottom w:val="none" w:sz="0" w:space="0" w:color="auto"/>
                                <w:right w:val="none" w:sz="0" w:space="0" w:color="auto"/>
                              </w:divBdr>
                            </w:div>
                          </w:divsChild>
                        </w:div>
                        <w:div w:id="2146073237">
                          <w:marLeft w:val="0"/>
                          <w:marRight w:val="0"/>
                          <w:marTop w:val="0"/>
                          <w:marBottom w:val="0"/>
                          <w:divBdr>
                            <w:top w:val="none" w:sz="0" w:space="0" w:color="auto"/>
                            <w:left w:val="none" w:sz="0" w:space="0" w:color="auto"/>
                            <w:bottom w:val="none" w:sz="0" w:space="0" w:color="auto"/>
                            <w:right w:val="none" w:sz="0" w:space="0" w:color="auto"/>
                          </w:divBdr>
                          <w:divsChild>
                            <w:div w:id="140276771">
                              <w:marLeft w:val="0"/>
                              <w:marRight w:val="0"/>
                              <w:marTop w:val="0"/>
                              <w:marBottom w:val="0"/>
                              <w:divBdr>
                                <w:top w:val="none" w:sz="0" w:space="0" w:color="auto"/>
                                <w:left w:val="none" w:sz="0" w:space="0" w:color="auto"/>
                                <w:bottom w:val="none" w:sz="0" w:space="0" w:color="auto"/>
                                <w:right w:val="none" w:sz="0" w:space="0" w:color="auto"/>
                              </w:divBdr>
                            </w:div>
                          </w:divsChild>
                        </w:div>
                        <w:div w:id="1561403723">
                          <w:marLeft w:val="0"/>
                          <w:marRight w:val="0"/>
                          <w:marTop w:val="0"/>
                          <w:marBottom w:val="0"/>
                          <w:divBdr>
                            <w:top w:val="none" w:sz="0" w:space="0" w:color="auto"/>
                            <w:left w:val="none" w:sz="0" w:space="0" w:color="auto"/>
                            <w:bottom w:val="none" w:sz="0" w:space="0" w:color="auto"/>
                            <w:right w:val="none" w:sz="0" w:space="0" w:color="auto"/>
                          </w:divBdr>
                          <w:divsChild>
                            <w:div w:id="1645351306">
                              <w:marLeft w:val="0"/>
                              <w:marRight w:val="0"/>
                              <w:marTop w:val="0"/>
                              <w:marBottom w:val="0"/>
                              <w:divBdr>
                                <w:top w:val="none" w:sz="0" w:space="0" w:color="auto"/>
                                <w:left w:val="none" w:sz="0" w:space="0" w:color="auto"/>
                                <w:bottom w:val="none" w:sz="0" w:space="0" w:color="auto"/>
                                <w:right w:val="none" w:sz="0" w:space="0" w:color="auto"/>
                              </w:divBdr>
                            </w:div>
                          </w:divsChild>
                        </w:div>
                        <w:div w:id="508255442">
                          <w:marLeft w:val="0"/>
                          <w:marRight w:val="0"/>
                          <w:marTop w:val="0"/>
                          <w:marBottom w:val="0"/>
                          <w:divBdr>
                            <w:top w:val="none" w:sz="0" w:space="0" w:color="auto"/>
                            <w:left w:val="none" w:sz="0" w:space="0" w:color="auto"/>
                            <w:bottom w:val="none" w:sz="0" w:space="0" w:color="auto"/>
                            <w:right w:val="none" w:sz="0" w:space="0" w:color="auto"/>
                          </w:divBdr>
                          <w:divsChild>
                            <w:div w:id="1546983410">
                              <w:marLeft w:val="0"/>
                              <w:marRight w:val="0"/>
                              <w:marTop w:val="0"/>
                              <w:marBottom w:val="0"/>
                              <w:divBdr>
                                <w:top w:val="none" w:sz="0" w:space="0" w:color="auto"/>
                                <w:left w:val="none" w:sz="0" w:space="0" w:color="auto"/>
                                <w:bottom w:val="none" w:sz="0" w:space="0" w:color="auto"/>
                                <w:right w:val="none" w:sz="0" w:space="0" w:color="auto"/>
                              </w:divBdr>
                            </w:div>
                          </w:divsChild>
                        </w:div>
                        <w:div w:id="815688916">
                          <w:marLeft w:val="0"/>
                          <w:marRight w:val="0"/>
                          <w:marTop w:val="0"/>
                          <w:marBottom w:val="0"/>
                          <w:divBdr>
                            <w:top w:val="none" w:sz="0" w:space="0" w:color="auto"/>
                            <w:left w:val="none" w:sz="0" w:space="0" w:color="auto"/>
                            <w:bottom w:val="none" w:sz="0" w:space="0" w:color="auto"/>
                            <w:right w:val="none" w:sz="0" w:space="0" w:color="auto"/>
                          </w:divBdr>
                          <w:divsChild>
                            <w:div w:id="191918526">
                              <w:marLeft w:val="0"/>
                              <w:marRight w:val="0"/>
                              <w:marTop w:val="0"/>
                              <w:marBottom w:val="0"/>
                              <w:divBdr>
                                <w:top w:val="none" w:sz="0" w:space="0" w:color="auto"/>
                                <w:left w:val="none" w:sz="0" w:space="0" w:color="auto"/>
                                <w:bottom w:val="none" w:sz="0" w:space="0" w:color="auto"/>
                                <w:right w:val="none" w:sz="0" w:space="0" w:color="auto"/>
                              </w:divBdr>
                            </w:div>
                          </w:divsChild>
                        </w:div>
                        <w:div w:id="1173303812">
                          <w:marLeft w:val="0"/>
                          <w:marRight w:val="0"/>
                          <w:marTop w:val="0"/>
                          <w:marBottom w:val="0"/>
                          <w:divBdr>
                            <w:top w:val="none" w:sz="0" w:space="0" w:color="auto"/>
                            <w:left w:val="none" w:sz="0" w:space="0" w:color="auto"/>
                            <w:bottom w:val="none" w:sz="0" w:space="0" w:color="auto"/>
                            <w:right w:val="none" w:sz="0" w:space="0" w:color="auto"/>
                          </w:divBdr>
                          <w:divsChild>
                            <w:div w:id="565147535">
                              <w:marLeft w:val="0"/>
                              <w:marRight w:val="0"/>
                              <w:marTop w:val="0"/>
                              <w:marBottom w:val="0"/>
                              <w:divBdr>
                                <w:top w:val="none" w:sz="0" w:space="0" w:color="auto"/>
                                <w:left w:val="none" w:sz="0" w:space="0" w:color="auto"/>
                                <w:bottom w:val="none" w:sz="0" w:space="0" w:color="auto"/>
                                <w:right w:val="none" w:sz="0" w:space="0" w:color="auto"/>
                              </w:divBdr>
                            </w:div>
                          </w:divsChild>
                        </w:div>
                        <w:div w:id="834151016">
                          <w:marLeft w:val="0"/>
                          <w:marRight w:val="0"/>
                          <w:marTop w:val="0"/>
                          <w:marBottom w:val="0"/>
                          <w:divBdr>
                            <w:top w:val="none" w:sz="0" w:space="0" w:color="auto"/>
                            <w:left w:val="none" w:sz="0" w:space="0" w:color="auto"/>
                            <w:bottom w:val="none" w:sz="0" w:space="0" w:color="auto"/>
                            <w:right w:val="none" w:sz="0" w:space="0" w:color="auto"/>
                          </w:divBdr>
                          <w:divsChild>
                            <w:div w:id="1250777729">
                              <w:marLeft w:val="0"/>
                              <w:marRight w:val="0"/>
                              <w:marTop w:val="0"/>
                              <w:marBottom w:val="0"/>
                              <w:divBdr>
                                <w:top w:val="none" w:sz="0" w:space="0" w:color="auto"/>
                                <w:left w:val="none" w:sz="0" w:space="0" w:color="auto"/>
                                <w:bottom w:val="none" w:sz="0" w:space="0" w:color="auto"/>
                                <w:right w:val="none" w:sz="0" w:space="0" w:color="auto"/>
                              </w:divBdr>
                            </w:div>
                          </w:divsChild>
                        </w:div>
                        <w:div w:id="840436303">
                          <w:marLeft w:val="0"/>
                          <w:marRight w:val="0"/>
                          <w:marTop w:val="0"/>
                          <w:marBottom w:val="0"/>
                          <w:divBdr>
                            <w:top w:val="none" w:sz="0" w:space="0" w:color="auto"/>
                            <w:left w:val="none" w:sz="0" w:space="0" w:color="auto"/>
                            <w:bottom w:val="none" w:sz="0" w:space="0" w:color="auto"/>
                            <w:right w:val="none" w:sz="0" w:space="0" w:color="auto"/>
                          </w:divBdr>
                          <w:divsChild>
                            <w:div w:id="1900048890">
                              <w:marLeft w:val="0"/>
                              <w:marRight w:val="0"/>
                              <w:marTop w:val="0"/>
                              <w:marBottom w:val="0"/>
                              <w:divBdr>
                                <w:top w:val="none" w:sz="0" w:space="0" w:color="auto"/>
                                <w:left w:val="none" w:sz="0" w:space="0" w:color="auto"/>
                                <w:bottom w:val="none" w:sz="0" w:space="0" w:color="auto"/>
                                <w:right w:val="none" w:sz="0" w:space="0" w:color="auto"/>
                              </w:divBdr>
                            </w:div>
                          </w:divsChild>
                        </w:div>
                        <w:div w:id="1768232350">
                          <w:marLeft w:val="0"/>
                          <w:marRight w:val="0"/>
                          <w:marTop w:val="0"/>
                          <w:marBottom w:val="0"/>
                          <w:divBdr>
                            <w:top w:val="none" w:sz="0" w:space="0" w:color="auto"/>
                            <w:left w:val="none" w:sz="0" w:space="0" w:color="auto"/>
                            <w:bottom w:val="none" w:sz="0" w:space="0" w:color="auto"/>
                            <w:right w:val="none" w:sz="0" w:space="0" w:color="auto"/>
                          </w:divBdr>
                          <w:divsChild>
                            <w:div w:id="1987322725">
                              <w:marLeft w:val="0"/>
                              <w:marRight w:val="0"/>
                              <w:marTop w:val="0"/>
                              <w:marBottom w:val="0"/>
                              <w:divBdr>
                                <w:top w:val="none" w:sz="0" w:space="0" w:color="auto"/>
                                <w:left w:val="none" w:sz="0" w:space="0" w:color="auto"/>
                                <w:bottom w:val="none" w:sz="0" w:space="0" w:color="auto"/>
                                <w:right w:val="none" w:sz="0" w:space="0" w:color="auto"/>
                              </w:divBdr>
                            </w:div>
                          </w:divsChild>
                        </w:div>
                        <w:div w:id="1156609865">
                          <w:marLeft w:val="0"/>
                          <w:marRight w:val="0"/>
                          <w:marTop w:val="0"/>
                          <w:marBottom w:val="0"/>
                          <w:divBdr>
                            <w:top w:val="none" w:sz="0" w:space="0" w:color="auto"/>
                            <w:left w:val="none" w:sz="0" w:space="0" w:color="auto"/>
                            <w:bottom w:val="none" w:sz="0" w:space="0" w:color="auto"/>
                            <w:right w:val="none" w:sz="0" w:space="0" w:color="auto"/>
                          </w:divBdr>
                          <w:divsChild>
                            <w:div w:id="1344626012">
                              <w:marLeft w:val="0"/>
                              <w:marRight w:val="0"/>
                              <w:marTop w:val="0"/>
                              <w:marBottom w:val="0"/>
                              <w:divBdr>
                                <w:top w:val="none" w:sz="0" w:space="0" w:color="auto"/>
                                <w:left w:val="none" w:sz="0" w:space="0" w:color="auto"/>
                                <w:bottom w:val="none" w:sz="0" w:space="0" w:color="auto"/>
                                <w:right w:val="none" w:sz="0" w:space="0" w:color="auto"/>
                              </w:divBdr>
                            </w:div>
                          </w:divsChild>
                        </w:div>
                        <w:div w:id="593517587">
                          <w:marLeft w:val="0"/>
                          <w:marRight w:val="0"/>
                          <w:marTop w:val="0"/>
                          <w:marBottom w:val="0"/>
                          <w:divBdr>
                            <w:top w:val="none" w:sz="0" w:space="0" w:color="auto"/>
                            <w:left w:val="none" w:sz="0" w:space="0" w:color="auto"/>
                            <w:bottom w:val="none" w:sz="0" w:space="0" w:color="auto"/>
                            <w:right w:val="none" w:sz="0" w:space="0" w:color="auto"/>
                          </w:divBdr>
                          <w:divsChild>
                            <w:div w:id="1732389398">
                              <w:marLeft w:val="0"/>
                              <w:marRight w:val="0"/>
                              <w:marTop w:val="0"/>
                              <w:marBottom w:val="0"/>
                              <w:divBdr>
                                <w:top w:val="none" w:sz="0" w:space="0" w:color="auto"/>
                                <w:left w:val="none" w:sz="0" w:space="0" w:color="auto"/>
                                <w:bottom w:val="none" w:sz="0" w:space="0" w:color="auto"/>
                                <w:right w:val="none" w:sz="0" w:space="0" w:color="auto"/>
                              </w:divBdr>
                            </w:div>
                          </w:divsChild>
                        </w:div>
                        <w:div w:id="1238518241">
                          <w:marLeft w:val="0"/>
                          <w:marRight w:val="0"/>
                          <w:marTop w:val="0"/>
                          <w:marBottom w:val="0"/>
                          <w:divBdr>
                            <w:top w:val="none" w:sz="0" w:space="0" w:color="auto"/>
                            <w:left w:val="none" w:sz="0" w:space="0" w:color="auto"/>
                            <w:bottom w:val="none" w:sz="0" w:space="0" w:color="auto"/>
                            <w:right w:val="none" w:sz="0" w:space="0" w:color="auto"/>
                          </w:divBdr>
                          <w:divsChild>
                            <w:div w:id="2025352979">
                              <w:marLeft w:val="0"/>
                              <w:marRight w:val="0"/>
                              <w:marTop w:val="0"/>
                              <w:marBottom w:val="0"/>
                              <w:divBdr>
                                <w:top w:val="none" w:sz="0" w:space="0" w:color="auto"/>
                                <w:left w:val="none" w:sz="0" w:space="0" w:color="auto"/>
                                <w:bottom w:val="none" w:sz="0" w:space="0" w:color="auto"/>
                                <w:right w:val="none" w:sz="0" w:space="0" w:color="auto"/>
                              </w:divBdr>
                            </w:div>
                          </w:divsChild>
                        </w:div>
                        <w:div w:id="1382557798">
                          <w:marLeft w:val="0"/>
                          <w:marRight w:val="0"/>
                          <w:marTop w:val="0"/>
                          <w:marBottom w:val="0"/>
                          <w:divBdr>
                            <w:top w:val="none" w:sz="0" w:space="0" w:color="auto"/>
                            <w:left w:val="none" w:sz="0" w:space="0" w:color="auto"/>
                            <w:bottom w:val="none" w:sz="0" w:space="0" w:color="auto"/>
                            <w:right w:val="none" w:sz="0" w:space="0" w:color="auto"/>
                          </w:divBdr>
                          <w:divsChild>
                            <w:div w:id="1636137534">
                              <w:marLeft w:val="0"/>
                              <w:marRight w:val="0"/>
                              <w:marTop w:val="0"/>
                              <w:marBottom w:val="0"/>
                              <w:divBdr>
                                <w:top w:val="none" w:sz="0" w:space="0" w:color="auto"/>
                                <w:left w:val="none" w:sz="0" w:space="0" w:color="auto"/>
                                <w:bottom w:val="none" w:sz="0" w:space="0" w:color="auto"/>
                                <w:right w:val="none" w:sz="0" w:space="0" w:color="auto"/>
                              </w:divBdr>
                            </w:div>
                          </w:divsChild>
                        </w:div>
                        <w:div w:id="1509370332">
                          <w:marLeft w:val="0"/>
                          <w:marRight w:val="0"/>
                          <w:marTop w:val="0"/>
                          <w:marBottom w:val="0"/>
                          <w:divBdr>
                            <w:top w:val="none" w:sz="0" w:space="0" w:color="auto"/>
                            <w:left w:val="none" w:sz="0" w:space="0" w:color="auto"/>
                            <w:bottom w:val="none" w:sz="0" w:space="0" w:color="auto"/>
                            <w:right w:val="none" w:sz="0" w:space="0" w:color="auto"/>
                          </w:divBdr>
                          <w:divsChild>
                            <w:div w:id="1380284206">
                              <w:marLeft w:val="0"/>
                              <w:marRight w:val="0"/>
                              <w:marTop w:val="0"/>
                              <w:marBottom w:val="0"/>
                              <w:divBdr>
                                <w:top w:val="none" w:sz="0" w:space="0" w:color="auto"/>
                                <w:left w:val="none" w:sz="0" w:space="0" w:color="auto"/>
                                <w:bottom w:val="none" w:sz="0" w:space="0" w:color="auto"/>
                                <w:right w:val="none" w:sz="0" w:space="0" w:color="auto"/>
                              </w:divBdr>
                            </w:div>
                          </w:divsChild>
                        </w:div>
                        <w:div w:id="248123047">
                          <w:marLeft w:val="0"/>
                          <w:marRight w:val="0"/>
                          <w:marTop w:val="0"/>
                          <w:marBottom w:val="0"/>
                          <w:divBdr>
                            <w:top w:val="none" w:sz="0" w:space="0" w:color="auto"/>
                            <w:left w:val="none" w:sz="0" w:space="0" w:color="auto"/>
                            <w:bottom w:val="none" w:sz="0" w:space="0" w:color="auto"/>
                            <w:right w:val="none" w:sz="0" w:space="0" w:color="auto"/>
                          </w:divBdr>
                          <w:divsChild>
                            <w:div w:id="1886792370">
                              <w:marLeft w:val="0"/>
                              <w:marRight w:val="0"/>
                              <w:marTop w:val="0"/>
                              <w:marBottom w:val="0"/>
                              <w:divBdr>
                                <w:top w:val="none" w:sz="0" w:space="0" w:color="auto"/>
                                <w:left w:val="none" w:sz="0" w:space="0" w:color="auto"/>
                                <w:bottom w:val="none" w:sz="0" w:space="0" w:color="auto"/>
                                <w:right w:val="none" w:sz="0" w:space="0" w:color="auto"/>
                              </w:divBdr>
                            </w:div>
                          </w:divsChild>
                        </w:div>
                        <w:div w:id="1126506917">
                          <w:marLeft w:val="0"/>
                          <w:marRight w:val="0"/>
                          <w:marTop w:val="0"/>
                          <w:marBottom w:val="0"/>
                          <w:divBdr>
                            <w:top w:val="none" w:sz="0" w:space="0" w:color="auto"/>
                            <w:left w:val="none" w:sz="0" w:space="0" w:color="auto"/>
                            <w:bottom w:val="none" w:sz="0" w:space="0" w:color="auto"/>
                            <w:right w:val="none" w:sz="0" w:space="0" w:color="auto"/>
                          </w:divBdr>
                          <w:divsChild>
                            <w:div w:id="745150778">
                              <w:marLeft w:val="0"/>
                              <w:marRight w:val="0"/>
                              <w:marTop w:val="0"/>
                              <w:marBottom w:val="0"/>
                              <w:divBdr>
                                <w:top w:val="none" w:sz="0" w:space="0" w:color="auto"/>
                                <w:left w:val="none" w:sz="0" w:space="0" w:color="auto"/>
                                <w:bottom w:val="none" w:sz="0" w:space="0" w:color="auto"/>
                                <w:right w:val="none" w:sz="0" w:space="0" w:color="auto"/>
                              </w:divBdr>
                            </w:div>
                          </w:divsChild>
                        </w:div>
                        <w:div w:id="1297761055">
                          <w:marLeft w:val="0"/>
                          <w:marRight w:val="0"/>
                          <w:marTop w:val="0"/>
                          <w:marBottom w:val="0"/>
                          <w:divBdr>
                            <w:top w:val="none" w:sz="0" w:space="0" w:color="auto"/>
                            <w:left w:val="none" w:sz="0" w:space="0" w:color="auto"/>
                            <w:bottom w:val="none" w:sz="0" w:space="0" w:color="auto"/>
                            <w:right w:val="none" w:sz="0" w:space="0" w:color="auto"/>
                          </w:divBdr>
                          <w:divsChild>
                            <w:div w:id="1391266332">
                              <w:marLeft w:val="0"/>
                              <w:marRight w:val="0"/>
                              <w:marTop w:val="0"/>
                              <w:marBottom w:val="0"/>
                              <w:divBdr>
                                <w:top w:val="none" w:sz="0" w:space="0" w:color="auto"/>
                                <w:left w:val="none" w:sz="0" w:space="0" w:color="auto"/>
                                <w:bottom w:val="none" w:sz="0" w:space="0" w:color="auto"/>
                                <w:right w:val="none" w:sz="0" w:space="0" w:color="auto"/>
                              </w:divBdr>
                            </w:div>
                          </w:divsChild>
                        </w:div>
                        <w:div w:id="923683775">
                          <w:marLeft w:val="0"/>
                          <w:marRight w:val="0"/>
                          <w:marTop w:val="0"/>
                          <w:marBottom w:val="0"/>
                          <w:divBdr>
                            <w:top w:val="none" w:sz="0" w:space="0" w:color="auto"/>
                            <w:left w:val="none" w:sz="0" w:space="0" w:color="auto"/>
                            <w:bottom w:val="none" w:sz="0" w:space="0" w:color="auto"/>
                            <w:right w:val="none" w:sz="0" w:space="0" w:color="auto"/>
                          </w:divBdr>
                          <w:divsChild>
                            <w:div w:id="199246123">
                              <w:marLeft w:val="0"/>
                              <w:marRight w:val="0"/>
                              <w:marTop w:val="0"/>
                              <w:marBottom w:val="0"/>
                              <w:divBdr>
                                <w:top w:val="none" w:sz="0" w:space="0" w:color="auto"/>
                                <w:left w:val="none" w:sz="0" w:space="0" w:color="auto"/>
                                <w:bottom w:val="none" w:sz="0" w:space="0" w:color="auto"/>
                                <w:right w:val="none" w:sz="0" w:space="0" w:color="auto"/>
                              </w:divBdr>
                            </w:div>
                          </w:divsChild>
                        </w:div>
                        <w:div w:id="732044157">
                          <w:marLeft w:val="0"/>
                          <w:marRight w:val="0"/>
                          <w:marTop w:val="0"/>
                          <w:marBottom w:val="0"/>
                          <w:divBdr>
                            <w:top w:val="none" w:sz="0" w:space="0" w:color="auto"/>
                            <w:left w:val="none" w:sz="0" w:space="0" w:color="auto"/>
                            <w:bottom w:val="none" w:sz="0" w:space="0" w:color="auto"/>
                            <w:right w:val="none" w:sz="0" w:space="0" w:color="auto"/>
                          </w:divBdr>
                          <w:divsChild>
                            <w:div w:id="1918780932">
                              <w:marLeft w:val="0"/>
                              <w:marRight w:val="0"/>
                              <w:marTop w:val="0"/>
                              <w:marBottom w:val="0"/>
                              <w:divBdr>
                                <w:top w:val="none" w:sz="0" w:space="0" w:color="auto"/>
                                <w:left w:val="none" w:sz="0" w:space="0" w:color="auto"/>
                                <w:bottom w:val="none" w:sz="0" w:space="0" w:color="auto"/>
                                <w:right w:val="none" w:sz="0" w:space="0" w:color="auto"/>
                              </w:divBdr>
                            </w:div>
                          </w:divsChild>
                        </w:div>
                        <w:div w:id="76094626">
                          <w:marLeft w:val="0"/>
                          <w:marRight w:val="0"/>
                          <w:marTop w:val="0"/>
                          <w:marBottom w:val="0"/>
                          <w:divBdr>
                            <w:top w:val="none" w:sz="0" w:space="0" w:color="auto"/>
                            <w:left w:val="none" w:sz="0" w:space="0" w:color="auto"/>
                            <w:bottom w:val="none" w:sz="0" w:space="0" w:color="auto"/>
                            <w:right w:val="none" w:sz="0" w:space="0" w:color="auto"/>
                          </w:divBdr>
                          <w:divsChild>
                            <w:div w:id="477723874">
                              <w:marLeft w:val="0"/>
                              <w:marRight w:val="0"/>
                              <w:marTop w:val="0"/>
                              <w:marBottom w:val="0"/>
                              <w:divBdr>
                                <w:top w:val="none" w:sz="0" w:space="0" w:color="auto"/>
                                <w:left w:val="none" w:sz="0" w:space="0" w:color="auto"/>
                                <w:bottom w:val="none" w:sz="0" w:space="0" w:color="auto"/>
                                <w:right w:val="none" w:sz="0" w:space="0" w:color="auto"/>
                              </w:divBdr>
                            </w:div>
                          </w:divsChild>
                        </w:div>
                        <w:div w:id="1782332795">
                          <w:marLeft w:val="0"/>
                          <w:marRight w:val="0"/>
                          <w:marTop w:val="0"/>
                          <w:marBottom w:val="0"/>
                          <w:divBdr>
                            <w:top w:val="none" w:sz="0" w:space="0" w:color="auto"/>
                            <w:left w:val="none" w:sz="0" w:space="0" w:color="auto"/>
                            <w:bottom w:val="none" w:sz="0" w:space="0" w:color="auto"/>
                            <w:right w:val="none" w:sz="0" w:space="0" w:color="auto"/>
                          </w:divBdr>
                          <w:divsChild>
                            <w:div w:id="2096852522">
                              <w:marLeft w:val="0"/>
                              <w:marRight w:val="0"/>
                              <w:marTop w:val="0"/>
                              <w:marBottom w:val="0"/>
                              <w:divBdr>
                                <w:top w:val="none" w:sz="0" w:space="0" w:color="auto"/>
                                <w:left w:val="none" w:sz="0" w:space="0" w:color="auto"/>
                                <w:bottom w:val="none" w:sz="0" w:space="0" w:color="auto"/>
                                <w:right w:val="none" w:sz="0" w:space="0" w:color="auto"/>
                              </w:divBdr>
                            </w:div>
                          </w:divsChild>
                        </w:div>
                        <w:div w:id="770783002">
                          <w:marLeft w:val="0"/>
                          <w:marRight w:val="0"/>
                          <w:marTop w:val="0"/>
                          <w:marBottom w:val="0"/>
                          <w:divBdr>
                            <w:top w:val="none" w:sz="0" w:space="0" w:color="auto"/>
                            <w:left w:val="none" w:sz="0" w:space="0" w:color="auto"/>
                            <w:bottom w:val="none" w:sz="0" w:space="0" w:color="auto"/>
                            <w:right w:val="none" w:sz="0" w:space="0" w:color="auto"/>
                          </w:divBdr>
                          <w:divsChild>
                            <w:div w:id="935937730">
                              <w:marLeft w:val="0"/>
                              <w:marRight w:val="0"/>
                              <w:marTop w:val="0"/>
                              <w:marBottom w:val="0"/>
                              <w:divBdr>
                                <w:top w:val="none" w:sz="0" w:space="0" w:color="auto"/>
                                <w:left w:val="none" w:sz="0" w:space="0" w:color="auto"/>
                                <w:bottom w:val="none" w:sz="0" w:space="0" w:color="auto"/>
                                <w:right w:val="none" w:sz="0" w:space="0" w:color="auto"/>
                              </w:divBdr>
                            </w:div>
                          </w:divsChild>
                        </w:div>
                        <w:div w:id="1957057712">
                          <w:marLeft w:val="0"/>
                          <w:marRight w:val="0"/>
                          <w:marTop w:val="0"/>
                          <w:marBottom w:val="0"/>
                          <w:divBdr>
                            <w:top w:val="none" w:sz="0" w:space="0" w:color="auto"/>
                            <w:left w:val="none" w:sz="0" w:space="0" w:color="auto"/>
                            <w:bottom w:val="none" w:sz="0" w:space="0" w:color="auto"/>
                            <w:right w:val="none" w:sz="0" w:space="0" w:color="auto"/>
                          </w:divBdr>
                          <w:divsChild>
                            <w:div w:id="1884445258">
                              <w:marLeft w:val="0"/>
                              <w:marRight w:val="0"/>
                              <w:marTop w:val="0"/>
                              <w:marBottom w:val="0"/>
                              <w:divBdr>
                                <w:top w:val="none" w:sz="0" w:space="0" w:color="auto"/>
                                <w:left w:val="none" w:sz="0" w:space="0" w:color="auto"/>
                                <w:bottom w:val="none" w:sz="0" w:space="0" w:color="auto"/>
                                <w:right w:val="none" w:sz="0" w:space="0" w:color="auto"/>
                              </w:divBdr>
                            </w:div>
                          </w:divsChild>
                        </w:div>
                        <w:div w:id="1841122128">
                          <w:marLeft w:val="0"/>
                          <w:marRight w:val="0"/>
                          <w:marTop w:val="0"/>
                          <w:marBottom w:val="0"/>
                          <w:divBdr>
                            <w:top w:val="none" w:sz="0" w:space="0" w:color="auto"/>
                            <w:left w:val="none" w:sz="0" w:space="0" w:color="auto"/>
                            <w:bottom w:val="none" w:sz="0" w:space="0" w:color="auto"/>
                            <w:right w:val="none" w:sz="0" w:space="0" w:color="auto"/>
                          </w:divBdr>
                          <w:divsChild>
                            <w:div w:id="98526968">
                              <w:marLeft w:val="0"/>
                              <w:marRight w:val="0"/>
                              <w:marTop w:val="0"/>
                              <w:marBottom w:val="0"/>
                              <w:divBdr>
                                <w:top w:val="none" w:sz="0" w:space="0" w:color="auto"/>
                                <w:left w:val="none" w:sz="0" w:space="0" w:color="auto"/>
                                <w:bottom w:val="none" w:sz="0" w:space="0" w:color="auto"/>
                                <w:right w:val="none" w:sz="0" w:space="0" w:color="auto"/>
                              </w:divBdr>
                            </w:div>
                          </w:divsChild>
                        </w:div>
                        <w:div w:id="130634273">
                          <w:marLeft w:val="0"/>
                          <w:marRight w:val="0"/>
                          <w:marTop w:val="0"/>
                          <w:marBottom w:val="0"/>
                          <w:divBdr>
                            <w:top w:val="none" w:sz="0" w:space="0" w:color="auto"/>
                            <w:left w:val="none" w:sz="0" w:space="0" w:color="auto"/>
                            <w:bottom w:val="none" w:sz="0" w:space="0" w:color="auto"/>
                            <w:right w:val="none" w:sz="0" w:space="0" w:color="auto"/>
                          </w:divBdr>
                          <w:divsChild>
                            <w:div w:id="1268587909">
                              <w:marLeft w:val="0"/>
                              <w:marRight w:val="0"/>
                              <w:marTop w:val="0"/>
                              <w:marBottom w:val="0"/>
                              <w:divBdr>
                                <w:top w:val="none" w:sz="0" w:space="0" w:color="auto"/>
                                <w:left w:val="none" w:sz="0" w:space="0" w:color="auto"/>
                                <w:bottom w:val="none" w:sz="0" w:space="0" w:color="auto"/>
                                <w:right w:val="none" w:sz="0" w:space="0" w:color="auto"/>
                              </w:divBdr>
                            </w:div>
                          </w:divsChild>
                        </w:div>
                        <w:div w:id="585727477">
                          <w:marLeft w:val="0"/>
                          <w:marRight w:val="0"/>
                          <w:marTop w:val="0"/>
                          <w:marBottom w:val="0"/>
                          <w:divBdr>
                            <w:top w:val="none" w:sz="0" w:space="0" w:color="auto"/>
                            <w:left w:val="none" w:sz="0" w:space="0" w:color="auto"/>
                            <w:bottom w:val="none" w:sz="0" w:space="0" w:color="auto"/>
                            <w:right w:val="none" w:sz="0" w:space="0" w:color="auto"/>
                          </w:divBdr>
                          <w:divsChild>
                            <w:div w:id="1458067083">
                              <w:marLeft w:val="0"/>
                              <w:marRight w:val="0"/>
                              <w:marTop w:val="0"/>
                              <w:marBottom w:val="0"/>
                              <w:divBdr>
                                <w:top w:val="none" w:sz="0" w:space="0" w:color="auto"/>
                                <w:left w:val="none" w:sz="0" w:space="0" w:color="auto"/>
                                <w:bottom w:val="none" w:sz="0" w:space="0" w:color="auto"/>
                                <w:right w:val="none" w:sz="0" w:space="0" w:color="auto"/>
                              </w:divBdr>
                            </w:div>
                          </w:divsChild>
                        </w:div>
                        <w:div w:id="198393574">
                          <w:marLeft w:val="0"/>
                          <w:marRight w:val="0"/>
                          <w:marTop w:val="0"/>
                          <w:marBottom w:val="0"/>
                          <w:divBdr>
                            <w:top w:val="none" w:sz="0" w:space="0" w:color="auto"/>
                            <w:left w:val="none" w:sz="0" w:space="0" w:color="auto"/>
                            <w:bottom w:val="none" w:sz="0" w:space="0" w:color="auto"/>
                            <w:right w:val="none" w:sz="0" w:space="0" w:color="auto"/>
                          </w:divBdr>
                          <w:divsChild>
                            <w:div w:id="1561284727">
                              <w:marLeft w:val="0"/>
                              <w:marRight w:val="0"/>
                              <w:marTop w:val="0"/>
                              <w:marBottom w:val="0"/>
                              <w:divBdr>
                                <w:top w:val="none" w:sz="0" w:space="0" w:color="auto"/>
                                <w:left w:val="none" w:sz="0" w:space="0" w:color="auto"/>
                                <w:bottom w:val="none" w:sz="0" w:space="0" w:color="auto"/>
                                <w:right w:val="none" w:sz="0" w:space="0" w:color="auto"/>
                              </w:divBdr>
                            </w:div>
                          </w:divsChild>
                        </w:div>
                        <w:div w:id="2059011201">
                          <w:marLeft w:val="0"/>
                          <w:marRight w:val="0"/>
                          <w:marTop w:val="0"/>
                          <w:marBottom w:val="0"/>
                          <w:divBdr>
                            <w:top w:val="none" w:sz="0" w:space="0" w:color="auto"/>
                            <w:left w:val="none" w:sz="0" w:space="0" w:color="auto"/>
                            <w:bottom w:val="none" w:sz="0" w:space="0" w:color="auto"/>
                            <w:right w:val="none" w:sz="0" w:space="0" w:color="auto"/>
                          </w:divBdr>
                          <w:divsChild>
                            <w:div w:id="183057615">
                              <w:marLeft w:val="0"/>
                              <w:marRight w:val="0"/>
                              <w:marTop w:val="0"/>
                              <w:marBottom w:val="0"/>
                              <w:divBdr>
                                <w:top w:val="none" w:sz="0" w:space="0" w:color="auto"/>
                                <w:left w:val="none" w:sz="0" w:space="0" w:color="auto"/>
                                <w:bottom w:val="none" w:sz="0" w:space="0" w:color="auto"/>
                                <w:right w:val="none" w:sz="0" w:space="0" w:color="auto"/>
                              </w:divBdr>
                            </w:div>
                          </w:divsChild>
                        </w:div>
                        <w:div w:id="765813031">
                          <w:marLeft w:val="0"/>
                          <w:marRight w:val="0"/>
                          <w:marTop w:val="0"/>
                          <w:marBottom w:val="0"/>
                          <w:divBdr>
                            <w:top w:val="none" w:sz="0" w:space="0" w:color="auto"/>
                            <w:left w:val="none" w:sz="0" w:space="0" w:color="auto"/>
                            <w:bottom w:val="none" w:sz="0" w:space="0" w:color="auto"/>
                            <w:right w:val="none" w:sz="0" w:space="0" w:color="auto"/>
                          </w:divBdr>
                          <w:divsChild>
                            <w:div w:id="1473523102">
                              <w:marLeft w:val="0"/>
                              <w:marRight w:val="0"/>
                              <w:marTop w:val="0"/>
                              <w:marBottom w:val="0"/>
                              <w:divBdr>
                                <w:top w:val="none" w:sz="0" w:space="0" w:color="auto"/>
                                <w:left w:val="none" w:sz="0" w:space="0" w:color="auto"/>
                                <w:bottom w:val="none" w:sz="0" w:space="0" w:color="auto"/>
                                <w:right w:val="none" w:sz="0" w:space="0" w:color="auto"/>
                              </w:divBdr>
                            </w:div>
                          </w:divsChild>
                        </w:div>
                        <w:div w:id="682435821">
                          <w:marLeft w:val="0"/>
                          <w:marRight w:val="0"/>
                          <w:marTop w:val="0"/>
                          <w:marBottom w:val="0"/>
                          <w:divBdr>
                            <w:top w:val="none" w:sz="0" w:space="0" w:color="auto"/>
                            <w:left w:val="none" w:sz="0" w:space="0" w:color="auto"/>
                            <w:bottom w:val="none" w:sz="0" w:space="0" w:color="auto"/>
                            <w:right w:val="none" w:sz="0" w:space="0" w:color="auto"/>
                          </w:divBdr>
                          <w:divsChild>
                            <w:div w:id="972250717">
                              <w:marLeft w:val="0"/>
                              <w:marRight w:val="0"/>
                              <w:marTop w:val="0"/>
                              <w:marBottom w:val="0"/>
                              <w:divBdr>
                                <w:top w:val="none" w:sz="0" w:space="0" w:color="auto"/>
                                <w:left w:val="none" w:sz="0" w:space="0" w:color="auto"/>
                                <w:bottom w:val="none" w:sz="0" w:space="0" w:color="auto"/>
                                <w:right w:val="none" w:sz="0" w:space="0" w:color="auto"/>
                              </w:divBdr>
                            </w:div>
                          </w:divsChild>
                        </w:div>
                        <w:div w:id="1924995130">
                          <w:marLeft w:val="0"/>
                          <w:marRight w:val="0"/>
                          <w:marTop w:val="0"/>
                          <w:marBottom w:val="0"/>
                          <w:divBdr>
                            <w:top w:val="none" w:sz="0" w:space="0" w:color="auto"/>
                            <w:left w:val="none" w:sz="0" w:space="0" w:color="auto"/>
                            <w:bottom w:val="none" w:sz="0" w:space="0" w:color="auto"/>
                            <w:right w:val="none" w:sz="0" w:space="0" w:color="auto"/>
                          </w:divBdr>
                          <w:divsChild>
                            <w:div w:id="1032533205">
                              <w:marLeft w:val="0"/>
                              <w:marRight w:val="0"/>
                              <w:marTop w:val="0"/>
                              <w:marBottom w:val="0"/>
                              <w:divBdr>
                                <w:top w:val="none" w:sz="0" w:space="0" w:color="auto"/>
                                <w:left w:val="none" w:sz="0" w:space="0" w:color="auto"/>
                                <w:bottom w:val="none" w:sz="0" w:space="0" w:color="auto"/>
                                <w:right w:val="none" w:sz="0" w:space="0" w:color="auto"/>
                              </w:divBdr>
                            </w:div>
                          </w:divsChild>
                        </w:div>
                        <w:div w:id="1951472945">
                          <w:marLeft w:val="0"/>
                          <w:marRight w:val="0"/>
                          <w:marTop w:val="0"/>
                          <w:marBottom w:val="0"/>
                          <w:divBdr>
                            <w:top w:val="none" w:sz="0" w:space="0" w:color="auto"/>
                            <w:left w:val="none" w:sz="0" w:space="0" w:color="auto"/>
                            <w:bottom w:val="none" w:sz="0" w:space="0" w:color="auto"/>
                            <w:right w:val="none" w:sz="0" w:space="0" w:color="auto"/>
                          </w:divBdr>
                          <w:divsChild>
                            <w:div w:id="80874957">
                              <w:marLeft w:val="0"/>
                              <w:marRight w:val="0"/>
                              <w:marTop w:val="0"/>
                              <w:marBottom w:val="0"/>
                              <w:divBdr>
                                <w:top w:val="none" w:sz="0" w:space="0" w:color="auto"/>
                                <w:left w:val="none" w:sz="0" w:space="0" w:color="auto"/>
                                <w:bottom w:val="none" w:sz="0" w:space="0" w:color="auto"/>
                                <w:right w:val="none" w:sz="0" w:space="0" w:color="auto"/>
                              </w:divBdr>
                            </w:div>
                          </w:divsChild>
                        </w:div>
                        <w:div w:id="815606421">
                          <w:marLeft w:val="0"/>
                          <w:marRight w:val="0"/>
                          <w:marTop w:val="0"/>
                          <w:marBottom w:val="0"/>
                          <w:divBdr>
                            <w:top w:val="none" w:sz="0" w:space="0" w:color="auto"/>
                            <w:left w:val="none" w:sz="0" w:space="0" w:color="auto"/>
                            <w:bottom w:val="none" w:sz="0" w:space="0" w:color="auto"/>
                            <w:right w:val="none" w:sz="0" w:space="0" w:color="auto"/>
                          </w:divBdr>
                          <w:divsChild>
                            <w:div w:id="18939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9694">
                  <w:marLeft w:val="0"/>
                  <w:marRight w:val="0"/>
                  <w:marTop w:val="0"/>
                  <w:marBottom w:val="0"/>
                  <w:divBdr>
                    <w:top w:val="none" w:sz="0" w:space="0" w:color="auto"/>
                    <w:left w:val="none" w:sz="0" w:space="0" w:color="auto"/>
                    <w:bottom w:val="none" w:sz="0" w:space="0" w:color="auto"/>
                    <w:right w:val="none" w:sz="0" w:space="0" w:color="auto"/>
                  </w:divBdr>
                  <w:divsChild>
                    <w:div w:id="1521316204">
                      <w:marLeft w:val="0"/>
                      <w:marRight w:val="0"/>
                      <w:marTop w:val="0"/>
                      <w:marBottom w:val="0"/>
                      <w:divBdr>
                        <w:top w:val="none" w:sz="0" w:space="0" w:color="auto"/>
                        <w:left w:val="none" w:sz="0" w:space="0" w:color="auto"/>
                        <w:bottom w:val="none" w:sz="0" w:space="0" w:color="auto"/>
                        <w:right w:val="none" w:sz="0" w:space="0" w:color="auto"/>
                      </w:divBdr>
                    </w:div>
                    <w:div w:id="1851991838">
                      <w:marLeft w:val="0"/>
                      <w:marRight w:val="0"/>
                      <w:marTop w:val="0"/>
                      <w:marBottom w:val="0"/>
                      <w:divBdr>
                        <w:top w:val="none" w:sz="0" w:space="0" w:color="auto"/>
                        <w:left w:val="none" w:sz="0" w:space="0" w:color="auto"/>
                        <w:bottom w:val="none" w:sz="0" w:space="0" w:color="auto"/>
                        <w:right w:val="none" w:sz="0" w:space="0" w:color="auto"/>
                      </w:divBdr>
                      <w:divsChild>
                        <w:div w:id="1279802727">
                          <w:marLeft w:val="0"/>
                          <w:marRight w:val="0"/>
                          <w:marTop w:val="0"/>
                          <w:marBottom w:val="0"/>
                          <w:divBdr>
                            <w:top w:val="none" w:sz="0" w:space="0" w:color="auto"/>
                            <w:left w:val="none" w:sz="0" w:space="0" w:color="auto"/>
                            <w:bottom w:val="none" w:sz="0" w:space="0" w:color="auto"/>
                            <w:right w:val="none" w:sz="0" w:space="0" w:color="auto"/>
                          </w:divBdr>
                          <w:divsChild>
                            <w:div w:id="1407721946">
                              <w:marLeft w:val="0"/>
                              <w:marRight w:val="0"/>
                              <w:marTop w:val="0"/>
                              <w:marBottom w:val="0"/>
                              <w:divBdr>
                                <w:top w:val="none" w:sz="0" w:space="0" w:color="auto"/>
                                <w:left w:val="none" w:sz="0" w:space="0" w:color="auto"/>
                                <w:bottom w:val="none" w:sz="0" w:space="0" w:color="auto"/>
                                <w:right w:val="none" w:sz="0" w:space="0" w:color="auto"/>
                              </w:divBdr>
                            </w:div>
                          </w:divsChild>
                        </w:div>
                        <w:div w:id="501548370">
                          <w:marLeft w:val="0"/>
                          <w:marRight w:val="0"/>
                          <w:marTop w:val="0"/>
                          <w:marBottom w:val="0"/>
                          <w:divBdr>
                            <w:top w:val="none" w:sz="0" w:space="0" w:color="auto"/>
                            <w:left w:val="none" w:sz="0" w:space="0" w:color="auto"/>
                            <w:bottom w:val="none" w:sz="0" w:space="0" w:color="auto"/>
                            <w:right w:val="none" w:sz="0" w:space="0" w:color="auto"/>
                          </w:divBdr>
                          <w:divsChild>
                            <w:div w:id="1058093644">
                              <w:marLeft w:val="0"/>
                              <w:marRight w:val="0"/>
                              <w:marTop w:val="0"/>
                              <w:marBottom w:val="0"/>
                              <w:divBdr>
                                <w:top w:val="none" w:sz="0" w:space="0" w:color="auto"/>
                                <w:left w:val="none" w:sz="0" w:space="0" w:color="auto"/>
                                <w:bottom w:val="none" w:sz="0" w:space="0" w:color="auto"/>
                                <w:right w:val="none" w:sz="0" w:space="0" w:color="auto"/>
                              </w:divBdr>
                            </w:div>
                          </w:divsChild>
                        </w:div>
                        <w:div w:id="419107791">
                          <w:marLeft w:val="0"/>
                          <w:marRight w:val="0"/>
                          <w:marTop w:val="0"/>
                          <w:marBottom w:val="0"/>
                          <w:divBdr>
                            <w:top w:val="none" w:sz="0" w:space="0" w:color="auto"/>
                            <w:left w:val="none" w:sz="0" w:space="0" w:color="auto"/>
                            <w:bottom w:val="none" w:sz="0" w:space="0" w:color="auto"/>
                            <w:right w:val="none" w:sz="0" w:space="0" w:color="auto"/>
                          </w:divBdr>
                          <w:divsChild>
                            <w:div w:id="480079056">
                              <w:marLeft w:val="0"/>
                              <w:marRight w:val="0"/>
                              <w:marTop w:val="0"/>
                              <w:marBottom w:val="0"/>
                              <w:divBdr>
                                <w:top w:val="none" w:sz="0" w:space="0" w:color="auto"/>
                                <w:left w:val="none" w:sz="0" w:space="0" w:color="auto"/>
                                <w:bottom w:val="none" w:sz="0" w:space="0" w:color="auto"/>
                                <w:right w:val="none" w:sz="0" w:space="0" w:color="auto"/>
                              </w:divBdr>
                            </w:div>
                          </w:divsChild>
                        </w:div>
                        <w:div w:id="1421870082">
                          <w:marLeft w:val="0"/>
                          <w:marRight w:val="0"/>
                          <w:marTop w:val="0"/>
                          <w:marBottom w:val="0"/>
                          <w:divBdr>
                            <w:top w:val="none" w:sz="0" w:space="0" w:color="auto"/>
                            <w:left w:val="none" w:sz="0" w:space="0" w:color="auto"/>
                            <w:bottom w:val="none" w:sz="0" w:space="0" w:color="auto"/>
                            <w:right w:val="none" w:sz="0" w:space="0" w:color="auto"/>
                          </w:divBdr>
                          <w:divsChild>
                            <w:div w:id="2004428134">
                              <w:marLeft w:val="0"/>
                              <w:marRight w:val="0"/>
                              <w:marTop w:val="0"/>
                              <w:marBottom w:val="0"/>
                              <w:divBdr>
                                <w:top w:val="none" w:sz="0" w:space="0" w:color="auto"/>
                                <w:left w:val="none" w:sz="0" w:space="0" w:color="auto"/>
                                <w:bottom w:val="none" w:sz="0" w:space="0" w:color="auto"/>
                                <w:right w:val="none" w:sz="0" w:space="0" w:color="auto"/>
                              </w:divBdr>
                            </w:div>
                          </w:divsChild>
                        </w:div>
                        <w:div w:id="1486312481">
                          <w:marLeft w:val="0"/>
                          <w:marRight w:val="0"/>
                          <w:marTop w:val="0"/>
                          <w:marBottom w:val="0"/>
                          <w:divBdr>
                            <w:top w:val="none" w:sz="0" w:space="0" w:color="auto"/>
                            <w:left w:val="none" w:sz="0" w:space="0" w:color="auto"/>
                            <w:bottom w:val="none" w:sz="0" w:space="0" w:color="auto"/>
                            <w:right w:val="none" w:sz="0" w:space="0" w:color="auto"/>
                          </w:divBdr>
                          <w:divsChild>
                            <w:div w:id="1555460697">
                              <w:marLeft w:val="0"/>
                              <w:marRight w:val="0"/>
                              <w:marTop w:val="0"/>
                              <w:marBottom w:val="0"/>
                              <w:divBdr>
                                <w:top w:val="none" w:sz="0" w:space="0" w:color="auto"/>
                                <w:left w:val="none" w:sz="0" w:space="0" w:color="auto"/>
                                <w:bottom w:val="none" w:sz="0" w:space="0" w:color="auto"/>
                                <w:right w:val="none" w:sz="0" w:space="0" w:color="auto"/>
                              </w:divBdr>
                            </w:div>
                          </w:divsChild>
                        </w:div>
                        <w:div w:id="1165321698">
                          <w:marLeft w:val="0"/>
                          <w:marRight w:val="0"/>
                          <w:marTop w:val="0"/>
                          <w:marBottom w:val="0"/>
                          <w:divBdr>
                            <w:top w:val="none" w:sz="0" w:space="0" w:color="auto"/>
                            <w:left w:val="none" w:sz="0" w:space="0" w:color="auto"/>
                            <w:bottom w:val="none" w:sz="0" w:space="0" w:color="auto"/>
                            <w:right w:val="none" w:sz="0" w:space="0" w:color="auto"/>
                          </w:divBdr>
                          <w:divsChild>
                            <w:div w:id="607662265">
                              <w:marLeft w:val="0"/>
                              <w:marRight w:val="0"/>
                              <w:marTop w:val="0"/>
                              <w:marBottom w:val="0"/>
                              <w:divBdr>
                                <w:top w:val="none" w:sz="0" w:space="0" w:color="auto"/>
                                <w:left w:val="none" w:sz="0" w:space="0" w:color="auto"/>
                                <w:bottom w:val="none" w:sz="0" w:space="0" w:color="auto"/>
                                <w:right w:val="none" w:sz="0" w:space="0" w:color="auto"/>
                              </w:divBdr>
                            </w:div>
                          </w:divsChild>
                        </w:div>
                        <w:div w:id="1485659726">
                          <w:marLeft w:val="0"/>
                          <w:marRight w:val="0"/>
                          <w:marTop w:val="0"/>
                          <w:marBottom w:val="0"/>
                          <w:divBdr>
                            <w:top w:val="none" w:sz="0" w:space="0" w:color="auto"/>
                            <w:left w:val="none" w:sz="0" w:space="0" w:color="auto"/>
                            <w:bottom w:val="none" w:sz="0" w:space="0" w:color="auto"/>
                            <w:right w:val="none" w:sz="0" w:space="0" w:color="auto"/>
                          </w:divBdr>
                          <w:divsChild>
                            <w:div w:id="1117719315">
                              <w:marLeft w:val="0"/>
                              <w:marRight w:val="0"/>
                              <w:marTop w:val="0"/>
                              <w:marBottom w:val="0"/>
                              <w:divBdr>
                                <w:top w:val="none" w:sz="0" w:space="0" w:color="auto"/>
                                <w:left w:val="none" w:sz="0" w:space="0" w:color="auto"/>
                                <w:bottom w:val="none" w:sz="0" w:space="0" w:color="auto"/>
                                <w:right w:val="none" w:sz="0" w:space="0" w:color="auto"/>
                              </w:divBdr>
                            </w:div>
                          </w:divsChild>
                        </w:div>
                        <w:div w:id="471406882">
                          <w:marLeft w:val="0"/>
                          <w:marRight w:val="0"/>
                          <w:marTop w:val="0"/>
                          <w:marBottom w:val="0"/>
                          <w:divBdr>
                            <w:top w:val="none" w:sz="0" w:space="0" w:color="auto"/>
                            <w:left w:val="none" w:sz="0" w:space="0" w:color="auto"/>
                            <w:bottom w:val="none" w:sz="0" w:space="0" w:color="auto"/>
                            <w:right w:val="none" w:sz="0" w:space="0" w:color="auto"/>
                          </w:divBdr>
                          <w:divsChild>
                            <w:div w:id="2126994342">
                              <w:marLeft w:val="0"/>
                              <w:marRight w:val="0"/>
                              <w:marTop w:val="0"/>
                              <w:marBottom w:val="0"/>
                              <w:divBdr>
                                <w:top w:val="none" w:sz="0" w:space="0" w:color="auto"/>
                                <w:left w:val="none" w:sz="0" w:space="0" w:color="auto"/>
                                <w:bottom w:val="none" w:sz="0" w:space="0" w:color="auto"/>
                                <w:right w:val="none" w:sz="0" w:space="0" w:color="auto"/>
                              </w:divBdr>
                            </w:div>
                          </w:divsChild>
                        </w:div>
                        <w:div w:id="650058983">
                          <w:marLeft w:val="0"/>
                          <w:marRight w:val="0"/>
                          <w:marTop w:val="0"/>
                          <w:marBottom w:val="0"/>
                          <w:divBdr>
                            <w:top w:val="none" w:sz="0" w:space="0" w:color="auto"/>
                            <w:left w:val="none" w:sz="0" w:space="0" w:color="auto"/>
                            <w:bottom w:val="none" w:sz="0" w:space="0" w:color="auto"/>
                            <w:right w:val="none" w:sz="0" w:space="0" w:color="auto"/>
                          </w:divBdr>
                          <w:divsChild>
                            <w:div w:id="756025579">
                              <w:marLeft w:val="0"/>
                              <w:marRight w:val="0"/>
                              <w:marTop w:val="0"/>
                              <w:marBottom w:val="0"/>
                              <w:divBdr>
                                <w:top w:val="none" w:sz="0" w:space="0" w:color="auto"/>
                                <w:left w:val="none" w:sz="0" w:space="0" w:color="auto"/>
                                <w:bottom w:val="none" w:sz="0" w:space="0" w:color="auto"/>
                                <w:right w:val="none" w:sz="0" w:space="0" w:color="auto"/>
                              </w:divBdr>
                            </w:div>
                          </w:divsChild>
                        </w:div>
                        <w:div w:id="516309985">
                          <w:marLeft w:val="0"/>
                          <w:marRight w:val="0"/>
                          <w:marTop w:val="0"/>
                          <w:marBottom w:val="0"/>
                          <w:divBdr>
                            <w:top w:val="none" w:sz="0" w:space="0" w:color="auto"/>
                            <w:left w:val="none" w:sz="0" w:space="0" w:color="auto"/>
                            <w:bottom w:val="none" w:sz="0" w:space="0" w:color="auto"/>
                            <w:right w:val="none" w:sz="0" w:space="0" w:color="auto"/>
                          </w:divBdr>
                          <w:divsChild>
                            <w:div w:id="1713575331">
                              <w:marLeft w:val="0"/>
                              <w:marRight w:val="0"/>
                              <w:marTop w:val="0"/>
                              <w:marBottom w:val="0"/>
                              <w:divBdr>
                                <w:top w:val="none" w:sz="0" w:space="0" w:color="auto"/>
                                <w:left w:val="none" w:sz="0" w:space="0" w:color="auto"/>
                                <w:bottom w:val="none" w:sz="0" w:space="0" w:color="auto"/>
                                <w:right w:val="none" w:sz="0" w:space="0" w:color="auto"/>
                              </w:divBdr>
                            </w:div>
                          </w:divsChild>
                        </w:div>
                        <w:div w:id="755901711">
                          <w:marLeft w:val="0"/>
                          <w:marRight w:val="0"/>
                          <w:marTop w:val="0"/>
                          <w:marBottom w:val="0"/>
                          <w:divBdr>
                            <w:top w:val="none" w:sz="0" w:space="0" w:color="auto"/>
                            <w:left w:val="none" w:sz="0" w:space="0" w:color="auto"/>
                            <w:bottom w:val="none" w:sz="0" w:space="0" w:color="auto"/>
                            <w:right w:val="none" w:sz="0" w:space="0" w:color="auto"/>
                          </w:divBdr>
                          <w:divsChild>
                            <w:div w:id="447554910">
                              <w:marLeft w:val="0"/>
                              <w:marRight w:val="0"/>
                              <w:marTop w:val="0"/>
                              <w:marBottom w:val="0"/>
                              <w:divBdr>
                                <w:top w:val="none" w:sz="0" w:space="0" w:color="auto"/>
                                <w:left w:val="none" w:sz="0" w:space="0" w:color="auto"/>
                                <w:bottom w:val="none" w:sz="0" w:space="0" w:color="auto"/>
                                <w:right w:val="none" w:sz="0" w:space="0" w:color="auto"/>
                              </w:divBdr>
                            </w:div>
                          </w:divsChild>
                        </w:div>
                        <w:div w:id="1414165164">
                          <w:marLeft w:val="0"/>
                          <w:marRight w:val="0"/>
                          <w:marTop w:val="0"/>
                          <w:marBottom w:val="0"/>
                          <w:divBdr>
                            <w:top w:val="none" w:sz="0" w:space="0" w:color="auto"/>
                            <w:left w:val="none" w:sz="0" w:space="0" w:color="auto"/>
                            <w:bottom w:val="none" w:sz="0" w:space="0" w:color="auto"/>
                            <w:right w:val="none" w:sz="0" w:space="0" w:color="auto"/>
                          </w:divBdr>
                          <w:divsChild>
                            <w:div w:id="942105275">
                              <w:marLeft w:val="0"/>
                              <w:marRight w:val="0"/>
                              <w:marTop w:val="0"/>
                              <w:marBottom w:val="0"/>
                              <w:divBdr>
                                <w:top w:val="none" w:sz="0" w:space="0" w:color="auto"/>
                                <w:left w:val="none" w:sz="0" w:space="0" w:color="auto"/>
                                <w:bottom w:val="none" w:sz="0" w:space="0" w:color="auto"/>
                                <w:right w:val="none" w:sz="0" w:space="0" w:color="auto"/>
                              </w:divBdr>
                            </w:div>
                          </w:divsChild>
                        </w:div>
                        <w:div w:id="1351832132">
                          <w:marLeft w:val="0"/>
                          <w:marRight w:val="0"/>
                          <w:marTop w:val="0"/>
                          <w:marBottom w:val="0"/>
                          <w:divBdr>
                            <w:top w:val="none" w:sz="0" w:space="0" w:color="auto"/>
                            <w:left w:val="none" w:sz="0" w:space="0" w:color="auto"/>
                            <w:bottom w:val="none" w:sz="0" w:space="0" w:color="auto"/>
                            <w:right w:val="none" w:sz="0" w:space="0" w:color="auto"/>
                          </w:divBdr>
                          <w:divsChild>
                            <w:div w:id="1835143735">
                              <w:marLeft w:val="0"/>
                              <w:marRight w:val="0"/>
                              <w:marTop w:val="0"/>
                              <w:marBottom w:val="0"/>
                              <w:divBdr>
                                <w:top w:val="none" w:sz="0" w:space="0" w:color="auto"/>
                                <w:left w:val="none" w:sz="0" w:space="0" w:color="auto"/>
                                <w:bottom w:val="none" w:sz="0" w:space="0" w:color="auto"/>
                                <w:right w:val="none" w:sz="0" w:space="0" w:color="auto"/>
                              </w:divBdr>
                            </w:div>
                          </w:divsChild>
                        </w:div>
                        <w:div w:id="1162626670">
                          <w:marLeft w:val="0"/>
                          <w:marRight w:val="0"/>
                          <w:marTop w:val="0"/>
                          <w:marBottom w:val="0"/>
                          <w:divBdr>
                            <w:top w:val="none" w:sz="0" w:space="0" w:color="auto"/>
                            <w:left w:val="none" w:sz="0" w:space="0" w:color="auto"/>
                            <w:bottom w:val="none" w:sz="0" w:space="0" w:color="auto"/>
                            <w:right w:val="none" w:sz="0" w:space="0" w:color="auto"/>
                          </w:divBdr>
                          <w:divsChild>
                            <w:div w:id="531922718">
                              <w:marLeft w:val="0"/>
                              <w:marRight w:val="0"/>
                              <w:marTop w:val="0"/>
                              <w:marBottom w:val="0"/>
                              <w:divBdr>
                                <w:top w:val="none" w:sz="0" w:space="0" w:color="auto"/>
                                <w:left w:val="none" w:sz="0" w:space="0" w:color="auto"/>
                                <w:bottom w:val="none" w:sz="0" w:space="0" w:color="auto"/>
                                <w:right w:val="none" w:sz="0" w:space="0" w:color="auto"/>
                              </w:divBdr>
                            </w:div>
                          </w:divsChild>
                        </w:div>
                        <w:div w:id="559100805">
                          <w:marLeft w:val="0"/>
                          <w:marRight w:val="0"/>
                          <w:marTop w:val="0"/>
                          <w:marBottom w:val="0"/>
                          <w:divBdr>
                            <w:top w:val="none" w:sz="0" w:space="0" w:color="auto"/>
                            <w:left w:val="none" w:sz="0" w:space="0" w:color="auto"/>
                            <w:bottom w:val="none" w:sz="0" w:space="0" w:color="auto"/>
                            <w:right w:val="none" w:sz="0" w:space="0" w:color="auto"/>
                          </w:divBdr>
                          <w:divsChild>
                            <w:div w:id="50035902">
                              <w:marLeft w:val="0"/>
                              <w:marRight w:val="0"/>
                              <w:marTop w:val="0"/>
                              <w:marBottom w:val="0"/>
                              <w:divBdr>
                                <w:top w:val="none" w:sz="0" w:space="0" w:color="auto"/>
                                <w:left w:val="none" w:sz="0" w:space="0" w:color="auto"/>
                                <w:bottom w:val="none" w:sz="0" w:space="0" w:color="auto"/>
                                <w:right w:val="none" w:sz="0" w:space="0" w:color="auto"/>
                              </w:divBdr>
                            </w:div>
                          </w:divsChild>
                        </w:div>
                        <w:div w:id="2117209230">
                          <w:marLeft w:val="0"/>
                          <w:marRight w:val="0"/>
                          <w:marTop w:val="0"/>
                          <w:marBottom w:val="0"/>
                          <w:divBdr>
                            <w:top w:val="none" w:sz="0" w:space="0" w:color="auto"/>
                            <w:left w:val="none" w:sz="0" w:space="0" w:color="auto"/>
                            <w:bottom w:val="none" w:sz="0" w:space="0" w:color="auto"/>
                            <w:right w:val="none" w:sz="0" w:space="0" w:color="auto"/>
                          </w:divBdr>
                          <w:divsChild>
                            <w:div w:id="2139298674">
                              <w:marLeft w:val="0"/>
                              <w:marRight w:val="0"/>
                              <w:marTop w:val="0"/>
                              <w:marBottom w:val="0"/>
                              <w:divBdr>
                                <w:top w:val="none" w:sz="0" w:space="0" w:color="auto"/>
                                <w:left w:val="none" w:sz="0" w:space="0" w:color="auto"/>
                                <w:bottom w:val="none" w:sz="0" w:space="0" w:color="auto"/>
                                <w:right w:val="none" w:sz="0" w:space="0" w:color="auto"/>
                              </w:divBdr>
                            </w:div>
                          </w:divsChild>
                        </w:div>
                        <w:div w:id="1473251280">
                          <w:marLeft w:val="0"/>
                          <w:marRight w:val="0"/>
                          <w:marTop w:val="0"/>
                          <w:marBottom w:val="0"/>
                          <w:divBdr>
                            <w:top w:val="none" w:sz="0" w:space="0" w:color="auto"/>
                            <w:left w:val="none" w:sz="0" w:space="0" w:color="auto"/>
                            <w:bottom w:val="none" w:sz="0" w:space="0" w:color="auto"/>
                            <w:right w:val="none" w:sz="0" w:space="0" w:color="auto"/>
                          </w:divBdr>
                          <w:divsChild>
                            <w:div w:id="742945268">
                              <w:marLeft w:val="0"/>
                              <w:marRight w:val="0"/>
                              <w:marTop w:val="0"/>
                              <w:marBottom w:val="0"/>
                              <w:divBdr>
                                <w:top w:val="none" w:sz="0" w:space="0" w:color="auto"/>
                                <w:left w:val="none" w:sz="0" w:space="0" w:color="auto"/>
                                <w:bottom w:val="none" w:sz="0" w:space="0" w:color="auto"/>
                                <w:right w:val="none" w:sz="0" w:space="0" w:color="auto"/>
                              </w:divBdr>
                            </w:div>
                          </w:divsChild>
                        </w:div>
                        <w:div w:id="1377120519">
                          <w:marLeft w:val="0"/>
                          <w:marRight w:val="0"/>
                          <w:marTop w:val="0"/>
                          <w:marBottom w:val="0"/>
                          <w:divBdr>
                            <w:top w:val="none" w:sz="0" w:space="0" w:color="auto"/>
                            <w:left w:val="none" w:sz="0" w:space="0" w:color="auto"/>
                            <w:bottom w:val="none" w:sz="0" w:space="0" w:color="auto"/>
                            <w:right w:val="none" w:sz="0" w:space="0" w:color="auto"/>
                          </w:divBdr>
                          <w:divsChild>
                            <w:div w:id="815688657">
                              <w:marLeft w:val="0"/>
                              <w:marRight w:val="0"/>
                              <w:marTop w:val="0"/>
                              <w:marBottom w:val="0"/>
                              <w:divBdr>
                                <w:top w:val="none" w:sz="0" w:space="0" w:color="auto"/>
                                <w:left w:val="none" w:sz="0" w:space="0" w:color="auto"/>
                                <w:bottom w:val="none" w:sz="0" w:space="0" w:color="auto"/>
                                <w:right w:val="none" w:sz="0" w:space="0" w:color="auto"/>
                              </w:divBdr>
                            </w:div>
                          </w:divsChild>
                        </w:div>
                        <w:div w:id="1398549032">
                          <w:marLeft w:val="0"/>
                          <w:marRight w:val="0"/>
                          <w:marTop w:val="0"/>
                          <w:marBottom w:val="0"/>
                          <w:divBdr>
                            <w:top w:val="none" w:sz="0" w:space="0" w:color="auto"/>
                            <w:left w:val="none" w:sz="0" w:space="0" w:color="auto"/>
                            <w:bottom w:val="none" w:sz="0" w:space="0" w:color="auto"/>
                            <w:right w:val="none" w:sz="0" w:space="0" w:color="auto"/>
                          </w:divBdr>
                          <w:divsChild>
                            <w:div w:id="2137864995">
                              <w:marLeft w:val="0"/>
                              <w:marRight w:val="0"/>
                              <w:marTop w:val="0"/>
                              <w:marBottom w:val="0"/>
                              <w:divBdr>
                                <w:top w:val="none" w:sz="0" w:space="0" w:color="auto"/>
                                <w:left w:val="none" w:sz="0" w:space="0" w:color="auto"/>
                                <w:bottom w:val="none" w:sz="0" w:space="0" w:color="auto"/>
                                <w:right w:val="none" w:sz="0" w:space="0" w:color="auto"/>
                              </w:divBdr>
                            </w:div>
                          </w:divsChild>
                        </w:div>
                        <w:div w:id="1336029840">
                          <w:marLeft w:val="0"/>
                          <w:marRight w:val="0"/>
                          <w:marTop w:val="0"/>
                          <w:marBottom w:val="0"/>
                          <w:divBdr>
                            <w:top w:val="none" w:sz="0" w:space="0" w:color="auto"/>
                            <w:left w:val="none" w:sz="0" w:space="0" w:color="auto"/>
                            <w:bottom w:val="none" w:sz="0" w:space="0" w:color="auto"/>
                            <w:right w:val="none" w:sz="0" w:space="0" w:color="auto"/>
                          </w:divBdr>
                          <w:divsChild>
                            <w:div w:id="1268125345">
                              <w:marLeft w:val="0"/>
                              <w:marRight w:val="0"/>
                              <w:marTop w:val="0"/>
                              <w:marBottom w:val="0"/>
                              <w:divBdr>
                                <w:top w:val="none" w:sz="0" w:space="0" w:color="auto"/>
                                <w:left w:val="none" w:sz="0" w:space="0" w:color="auto"/>
                                <w:bottom w:val="none" w:sz="0" w:space="0" w:color="auto"/>
                                <w:right w:val="none" w:sz="0" w:space="0" w:color="auto"/>
                              </w:divBdr>
                            </w:div>
                          </w:divsChild>
                        </w:div>
                        <w:div w:id="944461407">
                          <w:marLeft w:val="0"/>
                          <w:marRight w:val="0"/>
                          <w:marTop w:val="0"/>
                          <w:marBottom w:val="0"/>
                          <w:divBdr>
                            <w:top w:val="none" w:sz="0" w:space="0" w:color="auto"/>
                            <w:left w:val="none" w:sz="0" w:space="0" w:color="auto"/>
                            <w:bottom w:val="none" w:sz="0" w:space="0" w:color="auto"/>
                            <w:right w:val="none" w:sz="0" w:space="0" w:color="auto"/>
                          </w:divBdr>
                          <w:divsChild>
                            <w:div w:id="1701391655">
                              <w:marLeft w:val="0"/>
                              <w:marRight w:val="0"/>
                              <w:marTop w:val="0"/>
                              <w:marBottom w:val="0"/>
                              <w:divBdr>
                                <w:top w:val="none" w:sz="0" w:space="0" w:color="auto"/>
                                <w:left w:val="none" w:sz="0" w:space="0" w:color="auto"/>
                                <w:bottom w:val="none" w:sz="0" w:space="0" w:color="auto"/>
                                <w:right w:val="none" w:sz="0" w:space="0" w:color="auto"/>
                              </w:divBdr>
                            </w:div>
                          </w:divsChild>
                        </w:div>
                        <w:div w:id="1227103671">
                          <w:marLeft w:val="0"/>
                          <w:marRight w:val="0"/>
                          <w:marTop w:val="0"/>
                          <w:marBottom w:val="0"/>
                          <w:divBdr>
                            <w:top w:val="none" w:sz="0" w:space="0" w:color="auto"/>
                            <w:left w:val="none" w:sz="0" w:space="0" w:color="auto"/>
                            <w:bottom w:val="none" w:sz="0" w:space="0" w:color="auto"/>
                            <w:right w:val="none" w:sz="0" w:space="0" w:color="auto"/>
                          </w:divBdr>
                          <w:divsChild>
                            <w:div w:id="652636457">
                              <w:marLeft w:val="0"/>
                              <w:marRight w:val="0"/>
                              <w:marTop w:val="0"/>
                              <w:marBottom w:val="0"/>
                              <w:divBdr>
                                <w:top w:val="none" w:sz="0" w:space="0" w:color="auto"/>
                                <w:left w:val="none" w:sz="0" w:space="0" w:color="auto"/>
                                <w:bottom w:val="none" w:sz="0" w:space="0" w:color="auto"/>
                                <w:right w:val="none" w:sz="0" w:space="0" w:color="auto"/>
                              </w:divBdr>
                            </w:div>
                          </w:divsChild>
                        </w:div>
                        <w:div w:id="910430165">
                          <w:marLeft w:val="0"/>
                          <w:marRight w:val="0"/>
                          <w:marTop w:val="0"/>
                          <w:marBottom w:val="0"/>
                          <w:divBdr>
                            <w:top w:val="none" w:sz="0" w:space="0" w:color="auto"/>
                            <w:left w:val="none" w:sz="0" w:space="0" w:color="auto"/>
                            <w:bottom w:val="none" w:sz="0" w:space="0" w:color="auto"/>
                            <w:right w:val="none" w:sz="0" w:space="0" w:color="auto"/>
                          </w:divBdr>
                          <w:divsChild>
                            <w:div w:id="2023509556">
                              <w:marLeft w:val="0"/>
                              <w:marRight w:val="0"/>
                              <w:marTop w:val="0"/>
                              <w:marBottom w:val="0"/>
                              <w:divBdr>
                                <w:top w:val="none" w:sz="0" w:space="0" w:color="auto"/>
                                <w:left w:val="none" w:sz="0" w:space="0" w:color="auto"/>
                                <w:bottom w:val="none" w:sz="0" w:space="0" w:color="auto"/>
                                <w:right w:val="none" w:sz="0" w:space="0" w:color="auto"/>
                              </w:divBdr>
                            </w:div>
                          </w:divsChild>
                        </w:div>
                        <w:div w:id="1513298164">
                          <w:marLeft w:val="0"/>
                          <w:marRight w:val="0"/>
                          <w:marTop w:val="0"/>
                          <w:marBottom w:val="0"/>
                          <w:divBdr>
                            <w:top w:val="none" w:sz="0" w:space="0" w:color="auto"/>
                            <w:left w:val="none" w:sz="0" w:space="0" w:color="auto"/>
                            <w:bottom w:val="none" w:sz="0" w:space="0" w:color="auto"/>
                            <w:right w:val="none" w:sz="0" w:space="0" w:color="auto"/>
                          </w:divBdr>
                          <w:divsChild>
                            <w:div w:id="1568028938">
                              <w:marLeft w:val="0"/>
                              <w:marRight w:val="0"/>
                              <w:marTop w:val="0"/>
                              <w:marBottom w:val="0"/>
                              <w:divBdr>
                                <w:top w:val="none" w:sz="0" w:space="0" w:color="auto"/>
                                <w:left w:val="none" w:sz="0" w:space="0" w:color="auto"/>
                                <w:bottom w:val="none" w:sz="0" w:space="0" w:color="auto"/>
                                <w:right w:val="none" w:sz="0" w:space="0" w:color="auto"/>
                              </w:divBdr>
                            </w:div>
                          </w:divsChild>
                        </w:div>
                        <w:div w:id="1354306435">
                          <w:marLeft w:val="0"/>
                          <w:marRight w:val="0"/>
                          <w:marTop w:val="0"/>
                          <w:marBottom w:val="0"/>
                          <w:divBdr>
                            <w:top w:val="none" w:sz="0" w:space="0" w:color="auto"/>
                            <w:left w:val="none" w:sz="0" w:space="0" w:color="auto"/>
                            <w:bottom w:val="none" w:sz="0" w:space="0" w:color="auto"/>
                            <w:right w:val="none" w:sz="0" w:space="0" w:color="auto"/>
                          </w:divBdr>
                          <w:divsChild>
                            <w:div w:id="1326279746">
                              <w:marLeft w:val="0"/>
                              <w:marRight w:val="0"/>
                              <w:marTop w:val="0"/>
                              <w:marBottom w:val="0"/>
                              <w:divBdr>
                                <w:top w:val="none" w:sz="0" w:space="0" w:color="auto"/>
                                <w:left w:val="none" w:sz="0" w:space="0" w:color="auto"/>
                                <w:bottom w:val="none" w:sz="0" w:space="0" w:color="auto"/>
                                <w:right w:val="none" w:sz="0" w:space="0" w:color="auto"/>
                              </w:divBdr>
                            </w:div>
                          </w:divsChild>
                        </w:div>
                        <w:div w:id="165101365">
                          <w:marLeft w:val="0"/>
                          <w:marRight w:val="0"/>
                          <w:marTop w:val="0"/>
                          <w:marBottom w:val="0"/>
                          <w:divBdr>
                            <w:top w:val="none" w:sz="0" w:space="0" w:color="auto"/>
                            <w:left w:val="none" w:sz="0" w:space="0" w:color="auto"/>
                            <w:bottom w:val="none" w:sz="0" w:space="0" w:color="auto"/>
                            <w:right w:val="none" w:sz="0" w:space="0" w:color="auto"/>
                          </w:divBdr>
                          <w:divsChild>
                            <w:div w:id="475145976">
                              <w:marLeft w:val="0"/>
                              <w:marRight w:val="0"/>
                              <w:marTop w:val="0"/>
                              <w:marBottom w:val="0"/>
                              <w:divBdr>
                                <w:top w:val="none" w:sz="0" w:space="0" w:color="auto"/>
                                <w:left w:val="none" w:sz="0" w:space="0" w:color="auto"/>
                                <w:bottom w:val="none" w:sz="0" w:space="0" w:color="auto"/>
                                <w:right w:val="none" w:sz="0" w:space="0" w:color="auto"/>
                              </w:divBdr>
                            </w:div>
                          </w:divsChild>
                        </w:div>
                        <w:div w:id="1105149199">
                          <w:marLeft w:val="0"/>
                          <w:marRight w:val="0"/>
                          <w:marTop w:val="0"/>
                          <w:marBottom w:val="0"/>
                          <w:divBdr>
                            <w:top w:val="none" w:sz="0" w:space="0" w:color="auto"/>
                            <w:left w:val="none" w:sz="0" w:space="0" w:color="auto"/>
                            <w:bottom w:val="none" w:sz="0" w:space="0" w:color="auto"/>
                            <w:right w:val="none" w:sz="0" w:space="0" w:color="auto"/>
                          </w:divBdr>
                          <w:divsChild>
                            <w:div w:id="1578900954">
                              <w:marLeft w:val="0"/>
                              <w:marRight w:val="0"/>
                              <w:marTop w:val="0"/>
                              <w:marBottom w:val="0"/>
                              <w:divBdr>
                                <w:top w:val="none" w:sz="0" w:space="0" w:color="auto"/>
                                <w:left w:val="none" w:sz="0" w:space="0" w:color="auto"/>
                                <w:bottom w:val="none" w:sz="0" w:space="0" w:color="auto"/>
                                <w:right w:val="none" w:sz="0" w:space="0" w:color="auto"/>
                              </w:divBdr>
                            </w:div>
                          </w:divsChild>
                        </w:div>
                        <w:div w:id="240527838">
                          <w:marLeft w:val="0"/>
                          <w:marRight w:val="0"/>
                          <w:marTop w:val="0"/>
                          <w:marBottom w:val="0"/>
                          <w:divBdr>
                            <w:top w:val="none" w:sz="0" w:space="0" w:color="auto"/>
                            <w:left w:val="none" w:sz="0" w:space="0" w:color="auto"/>
                            <w:bottom w:val="none" w:sz="0" w:space="0" w:color="auto"/>
                            <w:right w:val="none" w:sz="0" w:space="0" w:color="auto"/>
                          </w:divBdr>
                          <w:divsChild>
                            <w:div w:id="139931401">
                              <w:marLeft w:val="0"/>
                              <w:marRight w:val="0"/>
                              <w:marTop w:val="0"/>
                              <w:marBottom w:val="0"/>
                              <w:divBdr>
                                <w:top w:val="none" w:sz="0" w:space="0" w:color="auto"/>
                                <w:left w:val="none" w:sz="0" w:space="0" w:color="auto"/>
                                <w:bottom w:val="none" w:sz="0" w:space="0" w:color="auto"/>
                                <w:right w:val="none" w:sz="0" w:space="0" w:color="auto"/>
                              </w:divBdr>
                            </w:div>
                          </w:divsChild>
                        </w:div>
                        <w:div w:id="260797599">
                          <w:marLeft w:val="0"/>
                          <w:marRight w:val="0"/>
                          <w:marTop w:val="0"/>
                          <w:marBottom w:val="0"/>
                          <w:divBdr>
                            <w:top w:val="none" w:sz="0" w:space="0" w:color="auto"/>
                            <w:left w:val="none" w:sz="0" w:space="0" w:color="auto"/>
                            <w:bottom w:val="none" w:sz="0" w:space="0" w:color="auto"/>
                            <w:right w:val="none" w:sz="0" w:space="0" w:color="auto"/>
                          </w:divBdr>
                          <w:divsChild>
                            <w:div w:id="1235971804">
                              <w:marLeft w:val="0"/>
                              <w:marRight w:val="0"/>
                              <w:marTop w:val="0"/>
                              <w:marBottom w:val="0"/>
                              <w:divBdr>
                                <w:top w:val="none" w:sz="0" w:space="0" w:color="auto"/>
                                <w:left w:val="none" w:sz="0" w:space="0" w:color="auto"/>
                                <w:bottom w:val="none" w:sz="0" w:space="0" w:color="auto"/>
                                <w:right w:val="none" w:sz="0" w:space="0" w:color="auto"/>
                              </w:divBdr>
                            </w:div>
                          </w:divsChild>
                        </w:div>
                        <w:div w:id="1701273163">
                          <w:marLeft w:val="0"/>
                          <w:marRight w:val="0"/>
                          <w:marTop w:val="0"/>
                          <w:marBottom w:val="0"/>
                          <w:divBdr>
                            <w:top w:val="none" w:sz="0" w:space="0" w:color="auto"/>
                            <w:left w:val="none" w:sz="0" w:space="0" w:color="auto"/>
                            <w:bottom w:val="none" w:sz="0" w:space="0" w:color="auto"/>
                            <w:right w:val="none" w:sz="0" w:space="0" w:color="auto"/>
                          </w:divBdr>
                          <w:divsChild>
                            <w:div w:id="669909765">
                              <w:marLeft w:val="0"/>
                              <w:marRight w:val="0"/>
                              <w:marTop w:val="0"/>
                              <w:marBottom w:val="0"/>
                              <w:divBdr>
                                <w:top w:val="none" w:sz="0" w:space="0" w:color="auto"/>
                                <w:left w:val="none" w:sz="0" w:space="0" w:color="auto"/>
                                <w:bottom w:val="none" w:sz="0" w:space="0" w:color="auto"/>
                                <w:right w:val="none" w:sz="0" w:space="0" w:color="auto"/>
                              </w:divBdr>
                            </w:div>
                          </w:divsChild>
                        </w:div>
                        <w:div w:id="2047018404">
                          <w:marLeft w:val="0"/>
                          <w:marRight w:val="0"/>
                          <w:marTop w:val="0"/>
                          <w:marBottom w:val="0"/>
                          <w:divBdr>
                            <w:top w:val="none" w:sz="0" w:space="0" w:color="auto"/>
                            <w:left w:val="none" w:sz="0" w:space="0" w:color="auto"/>
                            <w:bottom w:val="none" w:sz="0" w:space="0" w:color="auto"/>
                            <w:right w:val="none" w:sz="0" w:space="0" w:color="auto"/>
                          </w:divBdr>
                          <w:divsChild>
                            <w:div w:id="2004426447">
                              <w:marLeft w:val="0"/>
                              <w:marRight w:val="0"/>
                              <w:marTop w:val="0"/>
                              <w:marBottom w:val="0"/>
                              <w:divBdr>
                                <w:top w:val="none" w:sz="0" w:space="0" w:color="auto"/>
                                <w:left w:val="none" w:sz="0" w:space="0" w:color="auto"/>
                                <w:bottom w:val="none" w:sz="0" w:space="0" w:color="auto"/>
                                <w:right w:val="none" w:sz="0" w:space="0" w:color="auto"/>
                              </w:divBdr>
                            </w:div>
                          </w:divsChild>
                        </w:div>
                        <w:div w:id="482429797">
                          <w:marLeft w:val="0"/>
                          <w:marRight w:val="0"/>
                          <w:marTop w:val="0"/>
                          <w:marBottom w:val="0"/>
                          <w:divBdr>
                            <w:top w:val="none" w:sz="0" w:space="0" w:color="auto"/>
                            <w:left w:val="none" w:sz="0" w:space="0" w:color="auto"/>
                            <w:bottom w:val="none" w:sz="0" w:space="0" w:color="auto"/>
                            <w:right w:val="none" w:sz="0" w:space="0" w:color="auto"/>
                          </w:divBdr>
                          <w:divsChild>
                            <w:div w:id="1799494502">
                              <w:marLeft w:val="0"/>
                              <w:marRight w:val="0"/>
                              <w:marTop w:val="0"/>
                              <w:marBottom w:val="0"/>
                              <w:divBdr>
                                <w:top w:val="none" w:sz="0" w:space="0" w:color="auto"/>
                                <w:left w:val="none" w:sz="0" w:space="0" w:color="auto"/>
                                <w:bottom w:val="none" w:sz="0" w:space="0" w:color="auto"/>
                                <w:right w:val="none" w:sz="0" w:space="0" w:color="auto"/>
                              </w:divBdr>
                            </w:div>
                          </w:divsChild>
                        </w:div>
                        <w:div w:id="1915160276">
                          <w:marLeft w:val="0"/>
                          <w:marRight w:val="0"/>
                          <w:marTop w:val="0"/>
                          <w:marBottom w:val="0"/>
                          <w:divBdr>
                            <w:top w:val="none" w:sz="0" w:space="0" w:color="auto"/>
                            <w:left w:val="none" w:sz="0" w:space="0" w:color="auto"/>
                            <w:bottom w:val="none" w:sz="0" w:space="0" w:color="auto"/>
                            <w:right w:val="none" w:sz="0" w:space="0" w:color="auto"/>
                          </w:divBdr>
                          <w:divsChild>
                            <w:div w:id="1879048996">
                              <w:marLeft w:val="0"/>
                              <w:marRight w:val="0"/>
                              <w:marTop w:val="0"/>
                              <w:marBottom w:val="0"/>
                              <w:divBdr>
                                <w:top w:val="none" w:sz="0" w:space="0" w:color="auto"/>
                                <w:left w:val="none" w:sz="0" w:space="0" w:color="auto"/>
                                <w:bottom w:val="none" w:sz="0" w:space="0" w:color="auto"/>
                                <w:right w:val="none" w:sz="0" w:space="0" w:color="auto"/>
                              </w:divBdr>
                            </w:div>
                          </w:divsChild>
                        </w:div>
                        <w:div w:id="70548896">
                          <w:marLeft w:val="0"/>
                          <w:marRight w:val="0"/>
                          <w:marTop w:val="0"/>
                          <w:marBottom w:val="0"/>
                          <w:divBdr>
                            <w:top w:val="none" w:sz="0" w:space="0" w:color="auto"/>
                            <w:left w:val="none" w:sz="0" w:space="0" w:color="auto"/>
                            <w:bottom w:val="none" w:sz="0" w:space="0" w:color="auto"/>
                            <w:right w:val="none" w:sz="0" w:space="0" w:color="auto"/>
                          </w:divBdr>
                          <w:divsChild>
                            <w:div w:id="2069720649">
                              <w:marLeft w:val="0"/>
                              <w:marRight w:val="0"/>
                              <w:marTop w:val="0"/>
                              <w:marBottom w:val="0"/>
                              <w:divBdr>
                                <w:top w:val="none" w:sz="0" w:space="0" w:color="auto"/>
                                <w:left w:val="none" w:sz="0" w:space="0" w:color="auto"/>
                                <w:bottom w:val="none" w:sz="0" w:space="0" w:color="auto"/>
                                <w:right w:val="none" w:sz="0" w:space="0" w:color="auto"/>
                              </w:divBdr>
                            </w:div>
                          </w:divsChild>
                        </w:div>
                        <w:div w:id="401757417">
                          <w:marLeft w:val="0"/>
                          <w:marRight w:val="0"/>
                          <w:marTop w:val="0"/>
                          <w:marBottom w:val="0"/>
                          <w:divBdr>
                            <w:top w:val="none" w:sz="0" w:space="0" w:color="auto"/>
                            <w:left w:val="none" w:sz="0" w:space="0" w:color="auto"/>
                            <w:bottom w:val="none" w:sz="0" w:space="0" w:color="auto"/>
                            <w:right w:val="none" w:sz="0" w:space="0" w:color="auto"/>
                          </w:divBdr>
                          <w:divsChild>
                            <w:div w:id="89663595">
                              <w:marLeft w:val="0"/>
                              <w:marRight w:val="0"/>
                              <w:marTop w:val="0"/>
                              <w:marBottom w:val="0"/>
                              <w:divBdr>
                                <w:top w:val="none" w:sz="0" w:space="0" w:color="auto"/>
                                <w:left w:val="none" w:sz="0" w:space="0" w:color="auto"/>
                                <w:bottom w:val="none" w:sz="0" w:space="0" w:color="auto"/>
                                <w:right w:val="none" w:sz="0" w:space="0" w:color="auto"/>
                              </w:divBdr>
                            </w:div>
                          </w:divsChild>
                        </w:div>
                        <w:div w:id="746607909">
                          <w:marLeft w:val="0"/>
                          <w:marRight w:val="0"/>
                          <w:marTop w:val="0"/>
                          <w:marBottom w:val="0"/>
                          <w:divBdr>
                            <w:top w:val="none" w:sz="0" w:space="0" w:color="auto"/>
                            <w:left w:val="none" w:sz="0" w:space="0" w:color="auto"/>
                            <w:bottom w:val="none" w:sz="0" w:space="0" w:color="auto"/>
                            <w:right w:val="none" w:sz="0" w:space="0" w:color="auto"/>
                          </w:divBdr>
                          <w:divsChild>
                            <w:div w:id="333607655">
                              <w:marLeft w:val="0"/>
                              <w:marRight w:val="0"/>
                              <w:marTop w:val="0"/>
                              <w:marBottom w:val="0"/>
                              <w:divBdr>
                                <w:top w:val="none" w:sz="0" w:space="0" w:color="auto"/>
                                <w:left w:val="none" w:sz="0" w:space="0" w:color="auto"/>
                                <w:bottom w:val="none" w:sz="0" w:space="0" w:color="auto"/>
                                <w:right w:val="none" w:sz="0" w:space="0" w:color="auto"/>
                              </w:divBdr>
                            </w:div>
                          </w:divsChild>
                        </w:div>
                        <w:div w:id="74017381">
                          <w:marLeft w:val="0"/>
                          <w:marRight w:val="0"/>
                          <w:marTop w:val="0"/>
                          <w:marBottom w:val="0"/>
                          <w:divBdr>
                            <w:top w:val="none" w:sz="0" w:space="0" w:color="auto"/>
                            <w:left w:val="none" w:sz="0" w:space="0" w:color="auto"/>
                            <w:bottom w:val="none" w:sz="0" w:space="0" w:color="auto"/>
                            <w:right w:val="none" w:sz="0" w:space="0" w:color="auto"/>
                          </w:divBdr>
                          <w:divsChild>
                            <w:div w:id="195391709">
                              <w:marLeft w:val="0"/>
                              <w:marRight w:val="0"/>
                              <w:marTop w:val="0"/>
                              <w:marBottom w:val="0"/>
                              <w:divBdr>
                                <w:top w:val="none" w:sz="0" w:space="0" w:color="auto"/>
                                <w:left w:val="none" w:sz="0" w:space="0" w:color="auto"/>
                                <w:bottom w:val="none" w:sz="0" w:space="0" w:color="auto"/>
                                <w:right w:val="none" w:sz="0" w:space="0" w:color="auto"/>
                              </w:divBdr>
                            </w:div>
                          </w:divsChild>
                        </w:div>
                        <w:div w:id="1782455321">
                          <w:marLeft w:val="0"/>
                          <w:marRight w:val="0"/>
                          <w:marTop w:val="0"/>
                          <w:marBottom w:val="0"/>
                          <w:divBdr>
                            <w:top w:val="none" w:sz="0" w:space="0" w:color="auto"/>
                            <w:left w:val="none" w:sz="0" w:space="0" w:color="auto"/>
                            <w:bottom w:val="none" w:sz="0" w:space="0" w:color="auto"/>
                            <w:right w:val="none" w:sz="0" w:space="0" w:color="auto"/>
                          </w:divBdr>
                          <w:divsChild>
                            <w:div w:id="1204976164">
                              <w:marLeft w:val="0"/>
                              <w:marRight w:val="0"/>
                              <w:marTop w:val="0"/>
                              <w:marBottom w:val="0"/>
                              <w:divBdr>
                                <w:top w:val="none" w:sz="0" w:space="0" w:color="auto"/>
                                <w:left w:val="none" w:sz="0" w:space="0" w:color="auto"/>
                                <w:bottom w:val="none" w:sz="0" w:space="0" w:color="auto"/>
                                <w:right w:val="none" w:sz="0" w:space="0" w:color="auto"/>
                              </w:divBdr>
                            </w:div>
                          </w:divsChild>
                        </w:div>
                        <w:div w:id="1358773248">
                          <w:marLeft w:val="0"/>
                          <w:marRight w:val="0"/>
                          <w:marTop w:val="0"/>
                          <w:marBottom w:val="0"/>
                          <w:divBdr>
                            <w:top w:val="none" w:sz="0" w:space="0" w:color="auto"/>
                            <w:left w:val="none" w:sz="0" w:space="0" w:color="auto"/>
                            <w:bottom w:val="none" w:sz="0" w:space="0" w:color="auto"/>
                            <w:right w:val="none" w:sz="0" w:space="0" w:color="auto"/>
                          </w:divBdr>
                          <w:divsChild>
                            <w:div w:id="138765568">
                              <w:marLeft w:val="0"/>
                              <w:marRight w:val="0"/>
                              <w:marTop w:val="0"/>
                              <w:marBottom w:val="0"/>
                              <w:divBdr>
                                <w:top w:val="none" w:sz="0" w:space="0" w:color="auto"/>
                                <w:left w:val="none" w:sz="0" w:space="0" w:color="auto"/>
                                <w:bottom w:val="none" w:sz="0" w:space="0" w:color="auto"/>
                                <w:right w:val="none" w:sz="0" w:space="0" w:color="auto"/>
                              </w:divBdr>
                            </w:div>
                          </w:divsChild>
                        </w:div>
                        <w:div w:id="160973545">
                          <w:marLeft w:val="0"/>
                          <w:marRight w:val="0"/>
                          <w:marTop w:val="0"/>
                          <w:marBottom w:val="0"/>
                          <w:divBdr>
                            <w:top w:val="none" w:sz="0" w:space="0" w:color="auto"/>
                            <w:left w:val="none" w:sz="0" w:space="0" w:color="auto"/>
                            <w:bottom w:val="none" w:sz="0" w:space="0" w:color="auto"/>
                            <w:right w:val="none" w:sz="0" w:space="0" w:color="auto"/>
                          </w:divBdr>
                          <w:divsChild>
                            <w:div w:id="1776091249">
                              <w:marLeft w:val="0"/>
                              <w:marRight w:val="0"/>
                              <w:marTop w:val="0"/>
                              <w:marBottom w:val="0"/>
                              <w:divBdr>
                                <w:top w:val="none" w:sz="0" w:space="0" w:color="auto"/>
                                <w:left w:val="none" w:sz="0" w:space="0" w:color="auto"/>
                                <w:bottom w:val="none" w:sz="0" w:space="0" w:color="auto"/>
                                <w:right w:val="none" w:sz="0" w:space="0" w:color="auto"/>
                              </w:divBdr>
                            </w:div>
                          </w:divsChild>
                        </w:div>
                        <w:div w:id="435100074">
                          <w:marLeft w:val="0"/>
                          <w:marRight w:val="0"/>
                          <w:marTop w:val="0"/>
                          <w:marBottom w:val="0"/>
                          <w:divBdr>
                            <w:top w:val="none" w:sz="0" w:space="0" w:color="auto"/>
                            <w:left w:val="none" w:sz="0" w:space="0" w:color="auto"/>
                            <w:bottom w:val="none" w:sz="0" w:space="0" w:color="auto"/>
                            <w:right w:val="none" w:sz="0" w:space="0" w:color="auto"/>
                          </w:divBdr>
                          <w:divsChild>
                            <w:div w:id="74479228">
                              <w:marLeft w:val="0"/>
                              <w:marRight w:val="0"/>
                              <w:marTop w:val="0"/>
                              <w:marBottom w:val="0"/>
                              <w:divBdr>
                                <w:top w:val="none" w:sz="0" w:space="0" w:color="auto"/>
                                <w:left w:val="none" w:sz="0" w:space="0" w:color="auto"/>
                                <w:bottom w:val="none" w:sz="0" w:space="0" w:color="auto"/>
                                <w:right w:val="none" w:sz="0" w:space="0" w:color="auto"/>
                              </w:divBdr>
                            </w:div>
                          </w:divsChild>
                        </w:div>
                        <w:div w:id="1582327384">
                          <w:marLeft w:val="0"/>
                          <w:marRight w:val="0"/>
                          <w:marTop w:val="0"/>
                          <w:marBottom w:val="0"/>
                          <w:divBdr>
                            <w:top w:val="none" w:sz="0" w:space="0" w:color="auto"/>
                            <w:left w:val="none" w:sz="0" w:space="0" w:color="auto"/>
                            <w:bottom w:val="none" w:sz="0" w:space="0" w:color="auto"/>
                            <w:right w:val="none" w:sz="0" w:space="0" w:color="auto"/>
                          </w:divBdr>
                          <w:divsChild>
                            <w:div w:id="529026853">
                              <w:marLeft w:val="0"/>
                              <w:marRight w:val="0"/>
                              <w:marTop w:val="0"/>
                              <w:marBottom w:val="0"/>
                              <w:divBdr>
                                <w:top w:val="none" w:sz="0" w:space="0" w:color="auto"/>
                                <w:left w:val="none" w:sz="0" w:space="0" w:color="auto"/>
                                <w:bottom w:val="none" w:sz="0" w:space="0" w:color="auto"/>
                                <w:right w:val="none" w:sz="0" w:space="0" w:color="auto"/>
                              </w:divBdr>
                            </w:div>
                          </w:divsChild>
                        </w:div>
                        <w:div w:id="1583098670">
                          <w:marLeft w:val="0"/>
                          <w:marRight w:val="0"/>
                          <w:marTop w:val="0"/>
                          <w:marBottom w:val="0"/>
                          <w:divBdr>
                            <w:top w:val="none" w:sz="0" w:space="0" w:color="auto"/>
                            <w:left w:val="none" w:sz="0" w:space="0" w:color="auto"/>
                            <w:bottom w:val="none" w:sz="0" w:space="0" w:color="auto"/>
                            <w:right w:val="none" w:sz="0" w:space="0" w:color="auto"/>
                          </w:divBdr>
                          <w:divsChild>
                            <w:div w:id="1364551863">
                              <w:marLeft w:val="0"/>
                              <w:marRight w:val="0"/>
                              <w:marTop w:val="0"/>
                              <w:marBottom w:val="0"/>
                              <w:divBdr>
                                <w:top w:val="none" w:sz="0" w:space="0" w:color="auto"/>
                                <w:left w:val="none" w:sz="0" w:space="0" w:color="auto"/>
                                <w:bottom w:val="none" w:sz="0" w:space="0" w:color="auto"/>
                                <w:right w:val="none" w:sz="0" w:space="0" w:color="auto"/>
                              </w:divBdr>
                            </w:div>
                          </w:divsChild>
                        </w:div>
                        <w:div w:id="1654681112">
                          <w:marLeft w:val="0"/>
                          <w:marRight w:val="0"/>
                          <w:marTop w:val="0"/>
                          <w:marBottom w:val="0"/>
                          <w:divBdr>
                            <w:top w:val="none" w:sz="0" w:space="0" w:color="auto"/>
                            <w:left w:val="none" w:sz="0" w:space="0" w:color="auto"/>
                            <w:bottom w:val="none" w:sz="0" w:space="0" w:color="auto"/>
                            <w:right w:val="none" w:sz="0" w:space="0" w:color="auto"/>
                          </w:divBdr>
                          <w:divsChild>
                            <w:div w:id="283199572">
                              <w:marLeft w:val="0"/>
                              <w:marRight w:val="0"/>
                              <w:marTop w:val="0"/>
                              <w:marBottom w:val="0"/>
                              <w:divBdr>
                                <w:top w:val="none" w:sz="0" w:space="0" w:color="auto"/>
                                <w:left w:val="none" w:sz="0" w:space="0" w:color="auto"/>
                                <w:bottom w:val="none" w:sz="0" w:space="0" w:color="auto"/>
                                <w:right w:val="none" w:sz="0" w:space="0" w:color="auto"/>
                              </w:divBdr>
                            </w:div>
                          </w:divsChild>
                        </w:div>
                        <w:div w:id="1623609689">
                          <w:marLeft w:val="0"/>
                          <w:marRight w:val="0"/>
                          <w:marTop w:val="0"/>
                          <w:marBottom w:val="0"/>
                          <w:divBdr>
                            <w:top w:val="none" w:sz="0" w:space="0" w:color="auto"/>
                            <w:left w:val="none" w:sz="0" w:space="0" w:color="auto"/>
                            <w:bottom w:val="none" w:sz="0" w:space="0" w:color="auto"/>
                            <w:right w:val="none" w:sz="0" w:space="0" w:color="auto"/>
                          </w:divBdr>
                          <w:divsChild>
                            <w:div w:id="748385040">
                              <w:marLeft w:val="0"/>
                              <w:marRight w:val="0"/>
                              <w:marTop w:val="0"/>
                              <w:marBottom w:val="0"/>
                              <w:divBdr>
                                <w:top w:val="none" w:sz="0" w:space="0" w:color="auto"/>
                                <w:left w:val="none" w:sz="0" w:space="0" w:color="auto"/>
                                <w:bottom w:val="none" w:sz="0" w:space="0" w:color="auto"/>
                                <w:right w:val="none" w:sz="0" w:space="0" w:color="auto"/>
                              </w:divBdr>
                            </w:div>
                          </w:divsChild>
                        </w:div>
                        <w:div w:id="1624576029">
                          <w:marLeft w:val="0"/>
                          <w:marRight w:val="0"/>
                          <w:marTop w:val="0"/>
                          <w:marBottom w:val="0"/>
                          <w:divBdr>
                            <w:top w:val="none" w:sz="0" w:space="0" w:color="auto"/>
                            <w:left w:val="none" w:sz="0" w:space="0" w:color="auto"/>
                            <w:bottom w:val="none" w:sz="0" w:space="0" w:color="auto"/>
                            <w:right w:val="none" w:sz="0" w:space="0" w:color="auto"/>
                          </w:divBdr>
                          <w:divsChild>
                            <w:div w:id="1686516078">
                              <w:marLeft w:val="0"/>
                              <w:marRight w:val="0"/>
                              <w:marTop w:val="0"/>
                              <w:marBottom w:val="0"/>
                              <w:divBdr>
                                <w:top w:val="none" w:sz="0" w:space="0" w:color="auto"/>
                                <w:left w:val="none" w:sz="0" w:space="0" w:color="auto"/>
                                <w:bottom w:val="none" w:sz="0" w:space="0" w:color="auto"/>
                                <w:right w:val="none" w:sz="0" w:space="0" w:color="auto"/>
                              </w:divBdr>
                            </w:div>
                          </w:divsChild>
                        </w:div>
                        <w:div w:id="774903460">
                          <w:marLeft w:val="0"/>
                          <w:marRight w:val="0"/>
                          <w:marTop w:val="0"/>
                          <w:marBottom w:val="0"/>
                          <w:divBdr>
                            <w:top w:val="none" w:sz="0" w:space="0" w:color="auto"/>
                            <w:left w:val="none" w:sz="0" w:space="0" w:color="auto"/>
                            <w:bottom w:val="none" w:sz="0" w:space="0" w:color="auto"/>
                            <w:right w:val="none" w:sz="0" w:space="0" w:color="auto"/>
                          </w:divBdr>
                          <w:divsChild>
                            <w:div w:id="1180657602">
                              <w:marLeft w:val="0"/>
                              <w:marRight w:val="0"/>
                              <w:marTop w:val="0"/>
                              <w:marBottom w:val="0"/>
                              <w:divBdr>
                                <w:top w:val="none" w:sz="0" w:space="0" w:color="auto"/>
                                <w:left w:val="none" w:sz="0" w:space="0" w:color="auto"/>
                                <w:bottom w:val="none" w:sz="0" w:space="0" w:color="auto"/>
                                <w:right w:val="none" w:sz="0" w:space="0" w:color="auto"/>
                              </w:divBdr>
                            </w:div>
                          </w:divsChild>
                        </w:div>
                        <w:div w:id="909078742">
                          <w:marLeft w:val="0"/>
                          <w:marRight w:val="0"/>
                          <w:marTop w:val="0"/>
                          <w:marBottom w:val="0"/>
                          <w:divBdr>
                            <w:top w:val="none" w:sz="0" w:space="0" w:color="auto"/>
                            <w:left w:val="none" w:sz="0" w:space="0" w:color="auto"/>
                            <w:bottom w:val="none" w:sz="0" w:space="0" w:color="auto"/>
                            <w:right w:val="none" w:sz="0" w:space="0" w:color="auto"/>
                          </w:divBdr>
                          <w:divsChild>
                            <w:div w:id="708267352">
                              <w:marLeft w:val="0"/>
                              <w:marRight w:val="0"/>
                              <w:marTop w:val="0"/>
                              <w:marBottom w:val="0"/>
                              <w:divBdr>
                                <w:top w:val="none" w:sz="0" w:space="0" w:color="auto"/>
                                <w:left w:val="none" w:sz="0" w:space="0" w:color="auto"/>
                                <w:bottom w:val="none" w:sz="0" w:space="0" w:color="auto"/>
                                <w:right w:val="none" w:sz="0" w:space="0" w:color="auto"/>
                              </w:divBdr>
                            </w:div>
                          </w:divsChild>
                        </w:div>
                        <w:div w:id="974679648">
                          <w:marLeft w:val="0"/>
                          <w:marRight w:val="0"/>
                          <w:marTop w:val="0"/>
                          <w:marBottom w:val="0"/>
                          <w:divBdr>
                            <w:top w:val="none" w:sz="0" w:space="0" w:color="auto"/>
                            <w:left w:val="none" w:sz="0" w:space="0" w:color="auto"/>
                            <w:bottom w:val="none" w:sz="0" w:space="0" w:color="auto"/>
                            <w:right w:val="none" w:sz="0" w:space="0" w:color="auto"/>
                          </w:divBdr>
                          <w:divsChild>
                            <w:div w:id="1847404191">
                              <w:marLeft w:val="0"/>
                              <w:marRight w:val="0"/>
                              <w:marTop w:val="0"/>
                              <w:marBottom w:val="0"/>
                              <w:divBdr>
                                <w:top w:val="none" w:sz="0" w:space="0" w:color="auto"/>
                                <w:left w:val="none" w:sz="0" w:space="0" w:color="auto"/>
                                <w:bottom w:val="none" w:sz="0" w:space="0" w:color="auto"/>
                                <w:right w:val="none" w:sz="0" w:space="0" w:color="auto"/>
                              </w:divBdr>
                            </w:div>
                          </w:divsChild>
                        </w:div>
                        <w:div w:id="696397211">
                          <w:marLeft w:val="0"/>
                          <w:marRight w:val="0"/>
                          <w:marTop w:val="0"/>
                          <w:marBottom w:val="0"/>
                          <w:divBdr>
                            <w:top w:val="none" w:sz="0" w:space="0" w:color="auto"/>
                            <w:left w:val="none" w:sz="0" w:space="0" w:color="auto"/>
                            <w:bottom w:val="none" w:sz="0" w:space="0" w:color="auto"/>
                            <w:right w:val="none" w:sz="0" w:space="0" w:color="auto"/>
                          </w:divBdr>
                          <w:divsChild>
                            <w:div w:id="169806172">
                              <w:marLeft w:val="0"/>
                              <w:marRight w:val="0"/>
                              <w:marTop w:val="0"/>
                              <w:marBottom w:val="0"/>
                              <w:divBdr>
                                <w:top w:val="none" w:sz="0" w:space="0" w:color="auto"/>
                                <w:left w:val="none" w:sz="0" w:space="0" w:color="auto"/>
                                <w:bottom w:val="none" w:sz="0" w:space="0" w:color="auto"/>
                                <w:right w:val="none" w:sz="0" w:space="0" w:color="auto"/>
                              </w:divBdr>
                            </w:div>
                          </w:divsChild>
                        </w:div>
                        <w:div w:id="1335301733">
                          <w:marLeft w:val="0"/>
                          <w:marRight w:val="0"/>
                          <w:marTop w:val="0"/>
                          <w:marBottom w:val="0"/>
                          <w:divBdr>
                            <w:top w:val="none" w:sz="0" w:space="0" w:color="auto"/>
                            <w:left w:val="none" w:sz="0" w:space="0" w:color="auto"/>
                            <w:bottom w:val="none" w:sz="0" w:space="0" w:color="auto"/>
                            <w:right w:val="none" w:sz="0" w:space="0" w:color="auto"/>
                          </w:divBdr>
                          <w:divsChild>
                            <w:div w:id="899753288">
                              <w:marLeft w:val="0"/>
                              <w:marRight w:val="0"/>
                              <w:marTop w:val="0"/>
                              <w:marBottom w:val="0"/>
                              <w:divBdr>
                                <w:top w:val="none" w:sz="0" w:space="0" w:color="auto"/>
                                <w:left w:val="none" w:sz="0" w:space="0" w:color="auto"/>
                                <w:bottom w:val="none" w:sz="0" w:space="0" w:color="auto"/>
                                <w:right w:val="none" w:sz="0" w:space="0" w:color="auto"/>
                              </w:divBdr>
                            </w:div>
                          </w:divsChild>
                        </w:div>
                        <w:div w:id="559292872">
                          <w:marLeft w:val="0"/>
                          <w:marRight w:val="0"/>
                          <w:marTop w:val="0"/>
                          <w:marBottom w:val="0"/>
                          <w:divBdr>
                            <w:top w:val="none" w:sz="0" w:space="0" w:color="auto"/>
                            <w:left w:val="none" w:sz="0" w:space="0" w:color="auto"/>
                            <w:bottom w:val="none" w:sz="0" w:space="0" w:color="auto"/>
                            <w:right w:val="none" w:sz="0" w:space="0" w:color="auto"/>
                          </w:divBdr>
                          <w:divsChild>
                            <w:div w:id="710963732">
                              <w:marLeft w:val="0"/>
                              <w:marRight w:val="0"/>
                              <w:marTop w:val="0"/>
                              <w:marBottom w:val="0"/>
                              <w:divBdr>
                                <w:top w:val="none" w:sz="0" w:space="0" w:color="auto"/>
                                <w:left w:val="none" w:sz="0" w:space="0" w:color="auto"/>
                                <w:bottom w:val="none" w:sz="0" w:space="0" w:color="auto"/>
                                <w:right w:val="none" w:sz="0" w:space="0" w:color="auto"/>
                              </w:divBdr>
                            </w:div>
                          </w:divsChild>
                        </w:div>
                        <w:div w:id="776371973">
                          <w:marLeft w:val="0"/>
                          <w:marRight w:val="0"/>
                          <w:marTop w:val="0"/>
                          <w:marBottom w:val="0"/>
                          <w:divBdr>
                            <w:top w:val="none" w:sz="0" w:space="0" w:color="auto"/>
                            <w:left w:val="none" w:sz="0" w:space="0" w:color="auto"/>
                            <w:bottom w:val="none" w:sz="0" w:space="0" w:color="auto"/>
                            <w:right w:val="none" w:sz="0" w:space="0" w:color="auto"/>
                          </w:divBdr>
                          <w:divsChild>
                            <w:div w:id="175459271">
                              <w:marLeft w:val="0"/>
                              <w:marRight w:val="0"/>
                              <w:marTop w:val="0"/>
                              <w:marBottom w:val="0"/>
                              <w:divBdr>
                                <w:top w:val="none" w:sz="0" w:space="0" w:color="auto"/>
                                <w:left w:val="none" w:sz="0" w:space="0" w:color="auto"/>
                                <w:bottom w:val="none" w:sz="0" w:space="0" w:color="auto"/>
                                <w:right w:val="none" w:sz="0" w:space="0" w:color="auto"/>
                              </w:divBdr>
                            </w:div>
                          </w:divsChild>
                        </w:div>
                        <w:div w:id="858399447">
                          <w:marLeft w:val="0"/>
                          <w:marRight w:val="0"/>
                          <w:marTop w:val="0"/>
                          <w:marBottom w:val="0"/>
                          <w:divBdr>
                            <w:top w:val="none" w:sz="0" w:space="0" w:color="auto"/>
                            <w:left w:val="none" w:sz="0" w:space="0" w:color="auto"/>
                            <w:bottom w:val="none" w:sz="0" w:space="0" w:color="auto"/>
                            <w:right w:val="none" w:sz="0" w:space="0" w:color="auto"/>
                          </w:divBdr>
                          <w:divsChild>
                            <w:div w:id="390495525">
                              <w:marLeft w:val="0"/>
                              <w:marRight w:val="0"/>
                              <w:marTop w:val="0"/>
                              <w:marBottom w:val="0"/>
                              <w:divBdr>
                                <w:top w:val="none" w:sz="0" w:space="0" w:color="auto"/>
                                <w:left w:val="none" w:sz="0" w:space="0" w:color="auto"/>
                                <w:bottom w:val="none" w:sz="0" w:space="0" w:color="auto"/>
                                <w:right w:val="none" w:sz="0" w:space="0" w:color="auto"/>
                              </w:divBdr>
                            </w:div>
                          </w:divsChild>
                        </w:div>
                        <w:div w:id="1985160447">
                          <w:marLeft w:val="0"/>
                          <w:marRight w:val="0"/>
                          <w:marTop w:val="0"/>
                          <w:marBottom w:val="0"/>
                          <w:divBdr>
                            <w:top w:val="none" w:sz="0" w:space="0" w:color="auto"/>
                            <w:left w:val="none" w:sz="0" w:space="0" w:color="auto"/>
                            <w:bottom w:val="none" w:sz="0" w:space="0" w:color="auto"/>
                            <w:right w:val="none" w:sz="0" w:space="0" w:color="auto"/>
                          </w:divBdr>
                          <w:divsChild>
                            <w:div w:id="462113937">
                              <w:marLeft w:val="0"/>
                              <w:marRight w:val="0"/>
                              <w:marTop w:val="0"/>
                              <w:marBottom w:val="0"/>
                              <w:divBdr>
                                <w:top w:val="none" w:sz="0" w:space="0" w:color="auto"/>
                                <w:left w:val="none" w:sz="0" w:space="0" w:color="auto"/>
                                <w:bottom w:val="none" w:sz="0" w:space="0" w:color="auto"/>
                                <w:right w:val="none" w:sz="0" w:space="0" w:color="auto"/>
                              </w:divBdr>
                            </w:div>
                          </w:divsChild>
                        </w:div>
                        <w:div w:id="64693492">
                          <w:marLeft w:val="0"/>
                          <w:marRight w:val="0"/>
                          <w:marTop w:val="0"/>
                          <w:marBottom w:val="0"/>
                          <w:divBdr>
                            <w:top w:val="none" w:sz="0" w:space="0" w:color="auto"/>
                            <w:left w:val="none" w:sz="0" w:space="0" w:color="auto"/>
                            <w:bottom w:val="none" w:sz="0" w:space="0" w:color="auto"/>
                            <w:right w:val="none" w:sz="0" w:space="0" w:color="auto"/>
                          </w:divBdr>
                          <w:divsChild>
                            <w:div w:id="1578057636">
                              <w:marLeft w:val="0"/>
                              <w:marRight w:val="0"/>
                              <w:marTop w:val="0"/>
                              <w:marBottom w:val="0"/>
                              <w:divBdr>
                                <w:top w:val="none" w:sz="0" w:space="0" w:color="auto"/>
                                <w:left w:val="none" w:sz="0" w:space="0" w:color="auto"/>
                                <w:bottom w:val="none" w:sz="0" w:space="0" w:color="auto"/>
                                <w:right w:val="none" w:sz="0" w:space="0" w:color="auto"/>
                              </w:divBdr>
                            </w:div>
                          </w:divsChild>
                        </w:div>
                        <w:div w:id="98573154">
                          <w:marLeft w:val="0"/>
                          <w:marRight w:val="0"/>
                          <w:marTop w:val="0"/>
                          <w:marBottom w:val="0"/>
                          <w:divBdr>
                            <w:top w:val="none" w:sz="0" w:space="0" w:color="auto"/>
                            <w:left w:val="none" w:sz="0" w:space="0" w:color="auto"/>
                            <w:bottom w:val="none" w:sz="0" w:space="0" w:color="auto"/>
                            <w:right w:val="none" w:sz="0" w:space="0" w:color="auto"/>
                          </w:divBdr>
                          <w:divsChild>
                            <w:div w:id="889734032">
                              <w:marLeft w:val="0"/>
                              <w:marRight w:val="0"/>
                              <w:marTop w:val="0"/>
                              <w:marBottom w:val="0"/>
                              <w:divBdr>
                                <w:top w:val="none" w:sz="0" w:space="0" w:color="auto"/>
                                <w:left w:val="none" w:sz="0" w:space="0" w:color="auto"/>
                                <w:bottom w:val="none" w:sz="0" w:space="0" w:color="auto"/>
                                <w:right w:val="none" w:sz="0" w:space="0" w:color="auto"/>
                              </w:divBdr>
                            </w:div>
                          </w:divsChild>
                        </w:div>
                        <w:div w:id="115103444">
                          <w:marLeft w:val="0"/>
                          <w:marRight w:val="0"/>
                          <w:marTop w:val="0"/>
                          <w:marBottom w:val="0"/>
                          <w:divBdr>
                            <w:top w:val="none" w:sz="0" w:space="0" w:color="auto"/>
                            <w:left w:val="none" w:sz="0" w:space="0" w:color="auto"/>
                            <w:bottom w:val="none" w:sz="0" w:space="0" w:color="auto"/>
                            <w:right w:val="none" w:sz="0" w:space="0" w:color="auto"/>
                          </w:divBdr>
                          <w:divsChild>
                            <w:div w:id="21045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38</Pages>
  <Words>10671</Words>
  <Characters>60830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2024-10-22T12:33:00Z</cp:lastPrinted>
  <dcterms:created xsi:type="dcterms:W3CDTF">2024-10-22T11:48:00Z</dcterms:created>
  <dcterms:modified xsi:type="dcterms:W3CDTF">2024-10-22T12:34:00Z</dcterms:modified>
</cp:coreProperties>
</file>